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5"/>
        <w:gridCol w:w="4493"/>
      </w:tblGrid>
      <w:tr w:rsidR="00B243B3" w:rsidRPr="00B243B3" w14:paraId="24410DA9" w14:textId="77777777" w:rsidTr="00B243B3">
        <w:trPr>
          <w:trHeight w:val="699"/>
        </w:trPr>
        <w:tc>
          <w:tcPr>
            <w:tcW w:w="9818" w:type="dxa"/>
            <w:gridSpan w:val="2"/>
            <w:noWrap/>
            <w:hideMark/>
          </w:tcPr>
          <w:p w14:paraId="47C679F2" w14:textId="5ABFC731" w:rsidR="00B243B3" w:rsidRPr="00B243B3" w:rsidRDefault="00B243B3" w:rsidP="00B243B3">
            <w:pPr>
              <w:jc w:val="center"/>
            </w:pPr>
            <w:r w:rsidRPr="00B243B3">
              <w:rPr>
                <w:b/>
                <w:bCs/>
              </w:rPr>
              <w:t>ПЕРЕЧЕНЬ ОБОРУДОВАНИЯ ЦЕНТРА ТОЧКА РОСТА</w:t>
            </w:r>
          </w:p>
        </w:tc>
      </w:tr>
      <w:tr w:rsidR="00B243B3" w:rsidRPr="00B243B3" w14:paraId="6E077DC8" w14:textId="77777777" w:rsidTr="00B243B3">
        <w:trPr>
          <w:trHeight w:val="1140"/>
        </w:trPr>
        <w:tc>
          <w:tcPr>
            <w:tcW w:w="5325" w:type="dxa"/>
            <w:hideMark/>
          </w:tcPr>
          <w:p w14:paraId="150D9CE5" w14:textId="77777777" w:rsidR="00B243B3" w:rsidRPr="00B243B3" w:rsidRDefault="00B243B3" w:rsidP="00B243B3">
            <w:pPr>
              <w:rPr>
                <w:b/>
                <w:bCs/>
              </w:rPr>
            </w:pPr>
            <w:r w:rsidRPr="00B243B3">
              <w:rPr>
                <w:b/>
                <w:bCs/>
              </w:rPr>
              <w:t>Наименование</w:t>
            </w:r>
          </w:p>
        </w:tc>
        <w:tc>
          <w:tcPr>
            <w:tcW w:w="4493" w:type="dxa"/>
            <w:hideMark/>
          </w:tcPr>
          <w:p w14:paraId="4648B2FD" w14:textId="77777777" w:rsidR="00B243B3" w:rsidRPr="00B243B3" w:rsidRDefault="00B243B3" w:rsidP="00B243B3">
            <w:pPr>
              <w:rPr>
                <w:b/>
                <w:bCs/>
              </w:rPr>
            </w:pPr>
            <w:r w:rsidRPr="00B243B3">
              <w:rPr>
                <w:b/>
                <w:bCs/>
              </w:rPr>
              <w:t xml:space="preserve">Краткие примерные технические характеристики </w:t>
            </w:r>
          </w:p>
        </w:tc>
      </w:tr>
      <w:tr w:rsidR="00B243B3" w:rsidRPr="00B243B3" w14:paraId="011B6BBF" w14:textId="77777777" w:rsidTr="00B243B3">
        <w:trPr>
          <w:trHeight w:val="315"/>
        </w:trPr>
        <w:tc>
          <w:tcPr>
            <w:tcW w:w="5325" w:type="dxa"/>
            <w:noWrap/>
            <w:hideMark/>
          </w:tcPr>
          <w:p w14:paraId="307154BF" w14:textId="77777777" w:rsidR="00B243B3" w:rsidRPr="00B243B3" w:rsidRDefault="00B243B3">
            <w:pPr>
              <w:rPr>
                <w:b/>
                <w:bCs/>
              </w:rPr>
            </w:pPr>
            <w:r w:rsidRPr="00B243B3">
              <w:rPr>
                <w:b/>
                <w:bCs/>
              </w:rPr>
              <w:t>Урок Технологии</w:t>
            </w:r>
          </w:p>
        </w:tc>
        <w:tc>
          <w:tcPr>
            <w:tcW w:w="4493" w:type="dxa"/>
            <w:noWrap/>
            <w:hideMark/>
          </w:tcPr>
          <w:p w14:paraId="06CCFD3B" w14:textId="77777777" w:rsidR="00B243B3" w:rsidRPr="00B243B3" w:rsidRDefault="00B243B3">
            <w:pPr>
              <w:rPr>
                <w:b/>
                <w:bCs/>
              </w:rPr>
            </w:pPr>
            <w:r w:rsidRPr="00B243B3">
              <w:rPr>
                <w:b/>
                <w:bCs/>
              </w:rPr>
              <w:t> </w:t>
            </w:r>
          </w:p>
        </w:tc>
      </w:tr>
      <w:tr w:rsidR="00B243B3" w:rsidRPr="00B243B3" w14:paraId="5BD16C8D" w14:textId="77777777" w:rsidTr="00B243B3">
        <w:trPr>
          <w:trHeight w:val="315"/>
        </w:trPr>
        <w:tc>
          <w:tcPr>
            <w:tcW w:w="5325" w:type="dxa"/>
            <w:hideMark/>
          </w:tcPr>
          <w:p w14:paraId="1401316A" w14:textId="77777777" w:rsidR="00B243B3" w:rsidRPr="00B243B3" w:rsidRDefault="00B243B3">
            <w:pPr>
              <w:rPr>
                <w:i/>
                <w:iCs/>
              </w:rPr>
            </w:pPr>
            <w:r w:rsidRPr="00B243B3">
              <w:rPr>
                <w:i/>
                <w:iCs/>
              </w:rPr>
              <w:t>Аддитивное оборудование</w:t>
            </w:r>
          </w:p>
        </w:tc>
        <w:tc>
          <w:tcPr>
            <w:tcW w:w="4493" w:type="dxa"/>
            <w:hideMark/>
          </w:tcPr>
          <w:p w14:paraId="0CD17DBD" w14:textId="77777777" w:rsidR="00B243B3" w:rsidRPr="00B243B3" w:rsidRDefault="00B243B3">
            <w:pPr>
              <w:rPr>
                <w:i/>
                <w:iCs/>
              </w:rPr>
            </w:pPr>
            <w:r w:rsidRPr="00B243B3">
              <w:rPr>
                <w:i/>
                <w:iCs/>
              </w:rPr>
              <w:t> </w:t>
            </w:r>
          </w:p>
        </w:tc>
      </w:tr>
      <w:tr w:rsidR="00B243B3" w:rsidRPr="00B243B3" w14:paraId="4C26805A" w14:textId="77777777" w:rsidTr="00B243B3">
        <w:trPr>
          <w:trHeight w:val="3600"/>
        </w:trPr>
        <w:tc>
          <w:tcPr>
            <w:tcW w:w="5325" w:type="dxa"/>
            <w:hideMark/>
          </w:tcPr>
          <w:p w14:paraId="0C3E37DA" w14:textId="77777777" w:rsidR="00B243B3" w:rsidRPr="00B243B3" w:rsidRDefault="00B243B3">
            <w:proofErr w:type="spellStart"/>
            <w:r w:rsidRPr="00B243B3">
              <w:t>Зд</w:t>
            </w:r>
            <w:proofErr w:type="spellEnd"/>
            <w:r w:rsidRPr="00B243B3">
              <w:t xml:space="preserve"> оборудование (3д принтер)</w:t>
            </w:r>
          </w:p>
        </w:tc>
        <w:tc>
          <w:tcPr>
            <w:tcW w:w="4493" w:type="dxa"/>
            <w:hideMark/>
          </w:tcPr>
          <w:p w14:paraId="49F16117" w14:textId="77777777" w:rsidR="00B243B3" w:rsidRPr="00B243B3" w:rsidRDefault="00B243B3">
            <w:r w:rsidRPr="00B243B3">
              <w:t>Тип принтера: FDM, FFF</w:t>
            </w:r>
            <w:r w:rsidRPr="00B243B3">
              <w:br/>
              <w:t xml:space="preserve">Материал (основной): PLA                                                </w:t>
            </w:r>
            <w:r w:rsidRPr="00B243B3">
              <w:br/>
              <w:t>Количество печатающих головок: 1                                                 Рабочий стол: с подогревом</w:t>
            </w:r>
            <w:r w:rsidRPr="00B243B3">
              <w:br/>
              <w:t xml:space="preserve">Рабочая область (XYZ): от 180x180x180 мм </w:t>
            </w:r>
            <w:r w:rsidRPr="00B243B3">
              <w:br/>
              <w:t>Максимальная скорость печати: не менее 150 мм/сек</w:t>
            </w:r>
            <w:r w:rsidRPr="00B243B3">
              <w:br/>
              <w:t>Минимальная толщина слоя: не более 20 мкм</w:t>
            </w:r>
            <w:r w:rsidRPr="00B243B3">
              <w:br/>
              <w:t>Закрытый корпус: наличие                                                               Охлаждение зоны печати: наличие</w:t>
            </w:r>
          </w:p>
        </w:tc>
      </w:tr>
      <w:tr w:rsidR="00B243B3" w:rsidRPr="00B243B3" w14:paraId="552601B9" w14:textId="77777777" w:rsidTr="00B243B3">
        <w:trPr>
          <w:trHeight w:val="1455"/>
        </w:trPr>
        <w:tc>
          <w:tcPr>
            <w:tcW w:w="5325" w:type="dxa"/>
            <w:hideMark/>
          </w:tcPr>
          <w:p w14:paraId="7C16E418" w14:textId="77777777" w:rsidR="00B243B3" w:rsidRPr="00B243B3" w:rsidRDefault="00B243B3">
            <w:r w:rsidRPr="00B243B3">
              <w:t>Пластик для 3д-принтера</w:t>
            </w:r>
          </w:p>
        </w:tc>
        <w:tc>
          <w:tcPr>
            <w:tcW w:w="4493" w:type="dxa"/>
            <w:hideMark/>
          </w:tcPr>
          <w:p w14:paraId="15396009" w14:textId="77777777" w:rsidR="00B243B3" w:rsidRPr="00B243B3" w:rsidRDefault="00B243B3">
            <w:r w:rsidRPr="00B243B3">
              <w:t>Материал: PLA</w:t>
            </w:r>
            <w:r w:rsidRPr="00B243B3">
              <w:br/>
            </w:r>
            <w:r w:rsidRPr="00B243B3">
              <w:rPr>
                <w:b/>
                <w:bCs/>
              </w:rPr>
              <w:t>Вес катушки: не менее 750 гр.</w:t>
            </w:r>
            <w:r w:rsidRPr="00B243B3">
              <w:br/>
              <w:t>соответствие п. 1.1.1</w:t>
            </w:r>
          </w:p>
        </w:tc>
      </w:tr>
      <w:tr w:rsidR="00B243B3" w:rsidRPr="00B243B3" w14:paraId="51C4CC1B" w14:textId="77777777" w:rsidTr="00B243B3">
        <w:trPr>
          <w:trHeight w:val="345"/>
        </w:trPr>
        <w:tc>
          <w:tcPr>
            <w:tcW w:w="5325" w:type="dxa"/>
            <w:hideMark/>
          </w:tcPr>
          <w:p w14:paraId="2E1D08D9" w14:textId="77777777" w:rsidR="00B243B3" w:rsidRPr="00B243B3" w:rsidRDefault="00B243B3">
            <w:pPr>
              <w:rPr>
                <w:i/>
                <w:iCs/>
              </w:rPr>
            </w:pPr>
            <w:r w:rsidRPr="00B243B3">
              <w:rPr>
                <w:i/>
                <w:iCs/>
              </w:rPr>
              <w:t>Компьютерное оборудование</w:t>
            </w:r>
          </w:p>
        </w:tc>
        <w:tc>
          <w:tcPr>
            <w:tcW w:w="4493" w:type="dxa"/>
            <w:hideMark/>
          </w:tcPr>
          <w:p w14:paraId="2AE9433A" w14:textId="77777777" w:rsidR="00B243B3" w:rsidRPr="00B243B3" w:rsidRDefault="00B243B3">
            <w:pPr>
              <w:rPr>
                <w:i/>
                <w:iCs/>
              </w:rPr>
            </w:pPr>
            <w:r w:rsidRPr="00B243B3">
              <w:rPr>
                <w:i/>
                <w:iCs/>
              </w:rPr>
              <w:t> </w:t>
            </w:r>
          </w:p>
        </w:tc>
      </w:tr>
      <w:tr w:rsidR="00B243B3" w:rsidRPr="00B243B3" w14:paraId="1ECF8226" w14:textId="77777777" w:rsidTr="00B243B3">
        <w:trPr>
          <w:trHeight w:val="1650"/>
        </w:trPr>
        <w:tc>
          <w:tcPr>
            <w:tcW w:w="5325" w:type="dxa"/>
            <w:hideMark/>
          </w:tcPr>
          <w:p w14:paraId="05D6FEF4" w14:textId="77777777" w:rsidR="00B243B3" w:rsidRPr="00B243B3" w:rsidRDefault="00B243B3">
            <w:r w:rsidRPr="00B243B3">
              <w:t>МФУ (принтер, сканер, копир)</w:t>
            </w:r>
          </w:p>
        </w:tc>
        <w:tc>
          <w:tcPr>
            <w:tcW w:w="4493" w:type="dxa"/>
            <w:hideMark/>
          </w:tcPr>
          <w:p w14:paraId="23FF93A2" w14:textId="77777777" w:rsidR="00B243B3" w:rsidRPr="00B243B3" w:rsidRDefault="00B243B3" w:rsidP="00B243B3">
            <w:r w:rsidRPr="00B243B3">
              <w:t>Тип устройства: МФУ</w:t>
            </w:r>
            <w:r w:rsidRPr="00B243B3">
              <w:br/>
              <w:t>Цветность: черно-белый</w:t>
            </w:r>
            <w:r w:rsidRPr="00B243B3">
              <w:br/>
              <w:t>Формат бумаги: не менее А4</w:t>
            </w:r>
            <w:r w:rsidRPr="00B243B3">
              <w:br/>
              <w:t>Технология печати: лазерная</w:t>
            </w:r>
            <w:r w:rsidRPr="00B243B3">
              <w:br/>
              <w:t>Разрешение печати: не менее 1200х1200 точек</w:t>
            </w:r>
            <w:r w:rsidRPr="00B243B3">
              <w:br/>
            </w:r>
          </w:p>
        </w:tc>
      </w:tr>
      <w:tr w:rsidR="00B243B3" w:rsidRPr="00B243B3" w14:paraId="4110FB0D" w14:textId="77777777" w:rsidTr="00B243B3">
        <w:trPr>
          <w:trHeight w:val="7245"/>
        </w:trPr>
        <w:tc>
          <w:tcPr>
            <w:tcW w:w="5325" w:type="dxa"/>
            <w:hideMark/>
          </w:tcPr>
          <w:p w14:paraId="19C0AC8C" w14:textId="77777777" w:rsidR="00B243B3" w:rsidRPr="00B243B3" w:rsidRDefault="00B243B3">
            <w:r w:rsidRPr="00B243B3">
              <w:lastRenderedPageBreak/>
              <w:t>Ноутбук мобильного класса</w:t>
            </w:r>
          </w:p>
        </w:tc>
        <w:tc>
          <w:tcPr>
            <w:tcW w:w="4493" w:type="dxa"/>
            <w:hideMark/>
          </w:tcPr>
          <w:p w14:paraId="0FA827F1" w14:textId="77777777" w:rsidR="00B243B3" w:rsidRPr="00B243B3" w:rsidRDefault="00B243B3" w:rsidP="00B243B3">
            <w:r w:rsidRPr="00B243B3">
              <w:t>Форм-фактор: трансформер,</w:t>
            </w:r>
            <w:r w:rsidRPr="00B243B3">
              <w:br/>
              <w:t>Жесткая клавиатура: требуется                                             Наличие русской раскладки клавиатуры: требуется</w:t>
            </w:r>
            <w:r w:rsidRPr="00B243B3">
              <w:br/>
              <w:t>Сенсорный экран: требуется</w:t>
            </w:r>
            <w:r w:rsidRPr="00B243B3">
              <w:br/>
              <w:t>Угол поворота сенсорного экрана (в случае неотключаемой клавиатуры): 360 градусов</w:t>
            </w:r>
            <w:r w:rsidRPr="00B243B3">
              <w:br/>
              <w:t>Диагональ сенсорного экрана: не менее 11 дюймов</w:t>
            </w:r>
            <w:r w:rsidRPr="00B243B3">
              <w:br/>
              <w:t xml:space="preserve">Производительность процессора (по тесту </w:t>
            </w:r>
            <w:proofErr w:type="spellStart"/>
            <w:r w:rsidRPr="00B243B3">
              <w:t>PassMark</w:t>
            </w:r>
            <w:proofErr w:type="spellEnd"/>
            <w:r w:rsidRPr="00B243B3">
              <w:t xml:space="preserve"> - CPU </w:t>
            </w:r>
            <w:proofErr w:type="spellStart"/>
            <w:r w:rsidRPr="00B243B3">
              <w:t>ВenchMark</w:t>
            </w:r>
            <w:proofErr w:type="spellEnd"/>
            <w:r w:rsidRPr="00B243B3">
              <w:t xml:space="preserve"> http://www.cpubenchmark.net/): не менее 2100 единиц,  </w:t>
            </w:r>
            <w:r w:rsidRPr="00B243B3">
              <w:br/>
              <w:t>Объем оперативной памяти: не менее 4 Гб</w:t>
            </w:r>
            <w:r w:rsidRPr="00B243B3">
              <w:br/>
              <w:t>Объем накопителя SSD/</w:t>
            </w:r>
            <w:proofErr w:type="spellStart"/>
            <w:r w:rsidRPr="00B243B3">
              <w:t>eMMC</w:t>
            </w:r>
            <w:proofErr w:type="spellEnd"/>
            <w:r w:rsidRPr="00B243B3">
              <w:t>: не менее 128 Гб                         Время автономной работы от батареи: не менее 7 часов</w:t>
            </w:r>
            <w:r w:rsidRPr="00B243B3">
              <w:br/>
              <w:t>Вес ноутбука: не более 1,45 кг</w:t>
            </w:r>
            <w:r w:rsidRPr="00B243B3">
              <w:br/>
              <w:t>Стилус в комплекте поставки: требуется</w:t>
            </w:r>
            <w:r w:rsidRPr="00B243B3">
              <w:br/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  <w:r w:rsidRPr="00B243B3"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B243B3">
              <w:br/>
            </w:r>
            <w:r w:rsidRPr="00B243B3">
              <w:br/>
            </w:r>
          </w:p>
        </w:tc>
      </w:tr>
      <w:tr w:rsidR="00B243B3" w:rsidRPr="00B243B3" w14:paraId="434C8D1A" w14:textId="77777777" w:rsidTr="00B243B3">
        <w:trPr>
          <w:trHeight w:val="315"/>
        </w:trPr>
        <w:tc>
          <w:tcPr>
            <w:tcW w:w="5325" w:type="dxa"/>
            <w:hideMark/>
          </w:tcPr>
          <w:p w14:paraId="437C0BE5" w14:textId="77777777" w:rsidR="00B243B3" w:rsidRPr="00B243B3" w:rsidRDefault="00B243B3">
            <w:pPr>
              <w:rPr>
                <w:i/>
                <w:iCs/>
              </w:rPr>
            </w:pPr>
            <w:r w:rsidRPr="00B243B3">
              <w:rPr>
                <w:i/>
                <w:iCs/>
              </w:rPr>
              <w:t>Аккумуляторный и ручной инструмент</w:t>
            </w:r>
          </w:p>
        </w:tc>
        <w:tc>
          <w:tcPr>
            <w:tcW w:w="4493" w:type="dxa"/>
            <w:hideMark/>
          </w:tcPr>
          <w:p w14:paraId="08E138CC" w14:textId="77777777" w:rsidR="00B243B3" w:rsidRPr="00B243B3" w:rsidRDefault="00B243B3">
            <w:pPr>
              <w:rPr>
                <w:i/>
                <w:iCs/>
              </w:rPr>
            </w:pPr>
            <w:r w:rsidRPr="00B243B3">
              <w:rPr>
                <w:i/>
                <w:iCs/>
              </w:rPr>
              <w:t> </w:t>
            </w:r>
          </w:p>
        </w:tc>
      </w:tr>
      <w:tr w:rsidR="00B243B3" w:rsidRPr="00B243B3" w14:paraId="16D69300" w14:textId="77777777" w:rsidTr="00B243B3">
        <w:trPr>
          <w:trHeight w:val="1575"/>
        </w:trPr>
        <w:tc>
          <w:tcPr>
            <w:tcW w:w="5325" w:type="dxa"/>
            <w:hideMark/>
          </w:tcPr>
          <w:p w14:paraId="6ACDF19D" w14:textId="77777777" w:rsidR="00B243B3" w:rsidRPr="00B243B3" w:rsidRDefault="00B243B3">
            <w:r w:rsidRPr="00B243B3">
              <w:lastRenderedPageBreak/>
              <w:t xml:space="preserve">Аккумуляторная дрель-винтоверт </w:t>
            </w:r>
          </w:p>
        </w:tc>
        <w:tc>
          <w:tcPr>
            <w:tcW w:w="4493" w:type="dxa"/>
            <w:hideMark/>
          </w:tcPr>
          <w:p w14:paraId="79BB05B3" w14:textId="77777777" w:rsidR="00B243B3" w:rsidRPr="00B243B3" w:rsidRDefault="00B243B3">
            <w:r w:rsidRPr="00B243B3">
              <w:t xml:space="preserve">Число аккумуляторов в комплекте: не менее </w:t>
            </w:r>
            <w:proofErr w:type="gramStart"/>
            <w:r w:rsidRPr="00B243B3">
              <w:t xml:space="preserve">2,   </w:t>
            </w:r>
            <w:proofErr w:type="gramEnd"/>
            <w:r w:rsidRPr="00B243B3">
              <w:t xml:space="preserve">            </w:t>
            </w:r>
            <w:r w:rsidRPr="00B243B3">
              <w:rPr>
                <w:b/>
                <w:bCs/>
              </w:rPr>
              <w:t>Напряжение аккумулятора: не менее 12 В,</w:t>
            </w:r>
            <w:r w:rsidRPr="00B243B3">
              <w:br/>
              <w:t>Реверс: наличие,</w:t>
            </w:r>
            <w:r w:rsidRPr="00B243B3">
              <w:br/>
              <w:t>Наличие двух скоростей,                                                                      Кейс/чемодан: наличие</w:t>
            </w:r>
          </w:p>
        </w:tc>
      </w:tr>
      <w:tr w:rsidR="00B243B3" w:rsidRPr="00B243B3" w14:paraId="1103E403" w14:textId="77777777" w:rsidTr="00B243B3">
        <w:trPr>
          <w:trHeight w:val="1125"/>
        </w:trPr>
        <w:tc>
          <w:tcPr>
            <w:tcW w:w="5325" w:type="dxa"/>
            <w:hideMark/>
          </w:tcPr>
          <w:p w14:paraId="40D21AED" w14:textId="77777777" w:rsidR="00B243B3" w:rsidRPr="00B243B3" w:rsidRDefault="00B243B3">
            <w:r w:rsidRPr="00B243B3">
              <w:t>Набор бит</w:t>
            </w:r>
          </w:p>
        </w:tc>
        <w:tc>
          <w:tcPr>
            <w:tcW w:w="4493" w:type="dxa"/>
            <w:hideMark/>
          </w:tcPr>
          <w:p w14:paraId="575FCB37" w14:textId="77777777" w:rsidR="00B243B3" w:rsidRPr="00B243B3" w:rsidRDefault="00B243B3">
            <w:r w:rsidRPr="00B243B3">
              <w:t>Держатель бит: наличие,</w:t>
            </w:r>
            <w:r w:rsidRPr="00B243B3">
              <w:br/>
              <w:t>соответствие п 1.3.1,</w:t>
            </w:r>
            <w:r w:rsidRPr="00B243B3">
              <w:br/>
              <w:t>количество бит в упаковке: не менее 25 шт.</w:t>
            </w:r>
          </w:p>
        </w:tc>
      </w:tr>
      <w:tr w:rsidR="00B243B3" w:rsidRPr="00B243B3" w14:paraId="56A1A163" w14:textId="77777777" w:rsidTr="00B243B3">
        <w:trPr>
          <w:trHeight w:val="1305"/>
        </w:trPr>
        <w:tc>
          <w:tcPr>
            <w:tcW w:w="5325" w:type="dxa"/>
            <w:hideMark/>
          </w:tcPr>
          <w:p w14:paraId="5D4EF133" w14:textId="77777777" w:rsidR="00B243B3" w:rsidRPr="00B243B3" w:rsidRDefault="00B243B3">
            <w:r w:rsidRPr="00B243B3">
              <w:t xml:space="preserve">Набор сверл универсальный </w:t>
            </w:r>
          </w:p>
        </w:tc>
        <w:tc>
          <w:tcPr>
            <w:tcW w:w="4493" w:type="dxa"/>
            <w:hideMark/>
          </w:tcPr>
          <w:p w14:paraId="38880E84" w14:textId="77777777" w:rsidR="00B243B3" w:rsidRPr="00B243B3" w:rsidRDefault="00B243B3">
            <w:r w:rsidRPr="00B243B3">
              <w:t>Типы обрабатываемой поверхности: камень, металл, дерево,</w:t>
            </w:r>
            <w:r w:rsidRPr="00B243B3">
              <w:br/>
              <w:t>соответствие п 1.3.1,</w:t>
            </w:r>
            <w:r w:rsidRPr="00B243B3">
              <w:br/>
              <w:t>количество сверл в упаковке: не менее 15 шт.,</w:t>
            </w:r>
            <w:r w:rsidRPr="00B243B3">
              <w:br/>
              <w:t>минимальный диаметр: не более 3 мм.</w:t>
            </w:r>
          </w:p>
        </w:tc>
      </w:tr>
      <w:tr w:rsidR="00B243B3" w:rsidRPr="00B243B3" w14:paraId="051BBDF1" w14:textId="77777777" w:rsidTr="00B243B3">
        <w:trPr>
          <w:trHeight w:val="1800"/>
        </w:trPr>
        <w:tc>
          <w:tcPr>
            <w:tcW w:w="5325" w:type="dxa"/>
            <w:hideMark/>
          </w:tcPr>
          <w:p w14:paraId="11B93F17" w14:textId="77777777" w:rsidR="00B243B3" w:rsidRPr="00B243B3" w:rsidRDefault="00B243B3">
            <w:r w:rsidRPr="00B243B3">
              <w:t>Многофункциональный инструмент (</w:t>
            </w:r>
            <w:proofErr w:type="spellStart"/>
            <w:r w:rsidRPr="00B243B3">
              <w:t>мультитул</w:t>
            </w:r>
            <w:proofErr w:type="spellEnd"/>
            <w:r w:rsidRPr="00B243B3">
              <w:t>)</w:t>
            </w:r>
          </w:p>
        </w:tc>
        <w:tc>
          <w:tcPr>
            <w:tcW w:w="4493" w:type="dxa"/>
            <w:hideMark/>
          </w:tcPr>
          <w:p w14:paraId="0AB60CF5" w14:textId="77777777" w:rsidR="00B243B3" w:rsidRPr="00B243B3" w:rsidRDefault="00B243B3">
            <w:r w:rsidRPr="00B243B3">
              <w:t>Многофункциональный инструмент должен обеспечивать: сверление, шлифование, резьбу, гравировку, фрезерование, полировку и т.д.                                                                     Возможность закрепления цанги - от 0,8 мм: наличие</w:t>
            </w:r>
          </w:p>
        </w:tc>
      </w:tr>
      <w:tr w:rsidR="00B243B3" w:rsidRPr="00B243B3" w14:paraId="062D7CE4" w14:textId="77777777" w:rsidTr="00B243B3">
        <w:trPr>
          <w:trHeight w:val="1290"/>
        </w:trPr>
        <w:tc>
          <w:tcPr>
            <w:tcW w:w="5325" w:type="dxa"/>
            <w:hideMark/>
          </w:tcPr>
          <w:p w14:paraId="14527D1A" w14:textId="77777777" w:rsidR="00B243B3" w:rsidRPr="00B243B3" w:rsidRDefault="00B243B3">
            <w:r w:rsidRPr="00B243B3">
              <w:t xml:space="preserve">Клеевой пистолет </w:t>
            </w:r>
          </w:p>
        </w:tc>
        <w:tc>
          <w:tcPr>
            <w:tcW w:w="4493" w:type="dxa"/>
            <w:hideMark/>
          </w:tcPr>
          <w:p w14:paraId="3B960AEA" w14:textId="77777777" w:rsidR="00B243B3" w:rsidRPr="00B243B3" w:rsidRDefault="00B243B3">
            <w:r w:rsidRPr="00B243B3">
              <w:t>Функция регулировки температуры: наличие                         Диаметр клеевого стержня: 11 мм                                         Питание от электросети: наличие                                                Ножка-подставка: наличие</w:t>
            </w:r>
          </w:p>
        </w:tc>
      </w:tr>
      <w:tr w:rsidR="00B243B3" w:rsidRPr="00B243B3" w14:paraId="0F76C8A7" w14:textId="77777777" w:rsidTr="00B243B3">
        <w:trPr>
          <w:trHeight w:val="660"/>
        </w:trPr>
        <w:tc>
          <w:tcPr>
            <w:tcW w:w="5325" w:type="dxa"/>
            <w:hideMark/>
          </w:tcPr>
          <w:p w14:paraId="1A1CEE0E" w14:textId="77777777" w:rsidR="00B243B3" w:rsidRPr="00B243B3" w:rsidRDefault="00B243B3">
            <w:r w:rsidRPr="00B243B3">
              <w:t>Набор запасных стержней для клеевого пистолета</w:t>
            </w:r>
          </w:p>
        </w:tc>
        <w:tc>
          <w:tcPr>
            <w:tcW w:w="4493" w:type="dxa"/>
            <w:hideMark/>
          </w:tcPr>
          <w:p w14:paraId="62E53D8A" w14:textId="77777777" w:rsidR="00B243B3" w:rsidRPr="00B243B3" w:rsidRDefault="00B243B3">
            <w:r w:rsidRPr="00B243B3">
              <w:t>Совместимость с клеевым пистолетом, п.1.3.5                   Количество стержней в наборе: не менее 10 штук</w:t>
            </w:r>
          </w:p>
        </w:tc>
      </w:tr>
      <w:tr w:rsidR="00B243B3" w:rsidRPr="00B243B3" w14:paraId="792F3889" w14:textId="77777777" w:rsidTr="00B243B3">
        <w:trPr>
          <w:trHeight w:val="960"/>
        </w:trPr>
        <w:tc>
          <w:tcPr>
            <w:tcW w:w="5325" w:type="dxa"/>
            <w:hideMark/>
          </w:tcPr>
          <w:p w14:paraId="5AFC6943" w14:textId="77777777" w:rsidR="00B243B3" w:rsidRPr="00B243B3" w:rsidRDefault="00B243B3">
            <w:r w:rsidRPr="00B243B3">
              <w:t xml:space="preserve">Цифровой штангенциркуль </w:t>
            </w:r>
          </w:p>
        </w:tc>
        <w:tc>
          <w:tcPr>
            <w:tcW w:w="4493" w:type="dxa"/>
            <w:hideMark/>
          </w:tcPr>
          <w:p w14:paraId="205F0AD4" w14:textId="77777777" w:rsidR="00B243B3" w:rsidRPr="00B243B3" w:rsidRDefault="00B243B3">
            <w:r w:rsidRPr="00B243B3">
              <w:t xml:space="preserve">Материал: металл; </w:t>
            </w:r>
            <w:r w:rsidRPr="00B243B3">
              <w:br/>
              <w:t xml:space="preserve">корпус дисплея: пластик; </w:t>
            </w:r>
            <w:r w:rsidRPr="00B243B3">
              <w:br/>
              <w:t>глубиномер: наличие.</w:t>
            </w:r>
          </w:p>
        </w:tc>
      </w:tr>
      <w:tr w:rsidR="00B243B3" w:rsidRPr="00B243B3" w14:paraId="6931B13D" w14:textId="77777777" w:rsidTr="00B243B3">
        <w:trPr>
          <w:trHeight w:val="945"/>
        </w:trPr>
        <w:tc>
          <w:tcPr>
            <w:tcW w:w="5325" w:type="dxa"/>
            <w:hideMark/>
          </w:tcPr>
          <w:p w14:paraId="2398D196" w14:textId="77777777" w:rsidR="00B243B3" w:rsidRPr="00B243B3" w:rsidRDefault="00B243B3">
            <w:r w:rsidRPr="00B243B3">
              <w:t xml:space="preserve">Электролобзик </w:t>
            </w:r>
          </w:p>
        </w:tc>
        <w:tc>
          <w:tcPr>
            <w:tcW w:w="4493" w:type="dxa"/>
            <w:hideMark/>
          </w:tcPr>
          <w:p w14:paraId="38AD3E09" w14:textId="77777777" w:rsidR="00B243B3" w:rsidRPr="00B243B3" w:rsidRDefault="00B243B3">
            <w:r w:rsidRPr="00B243B3">
              <w:t xml:space="preserve">Функция регулировки оборотов: наличие, </w:t>
            </w:r>
            <w:r w:rsidRPr="00B243B3">
              <w:br/>
            </w:r>
            <w:proofErr w:type="spellStart"/>
            <w:r w:rsidRPr="00B243B3">
              <w:t>Скобовидная</w:t>
            </w:r>
            <w:proofErr w:type="spellEnd"/>
            <w:r w:rsidRPr="00B243B3">
              <w:t xml:space="preserve"> рукоятка: </w:t>
            </w:r>
            <w:proofErr w:type="gramStart"/>
            <w:r w:rsidRPr="00B243B3">
              <w:t xml:space="preserve">наличие,   </w:t>
            </w:r>
            <w:proofErr w:type="gramEnd"/>
            <w:r w:rsidRPr="00B243B3">
              <w:t xml:space="preserve">                                                   </w:t>
            </w:r>
            <w:r w:rsidRPr="00B243B3">
              <w:rPr>
                <w:b/>
                <w:bCs/>
              </w:rPr>
              <w:t>Вес: не более 2,2 кг</w:t>
            </w:r>
          </w:p>
        </w:tc>
      </w:tr>
      <w:tr w:rsidR="00B243B3" w:rsidRPr="00B243B3" w14:paraId="448AD3DB" w14:textId="77777777" w:rsidTr="00B243B3">
        <w:trPr>
          <w:trHeight w:val="645"/>
        </w:trPr>
        <w:tc>
          <w:tcPr>
            <w:tcW w:w="5325" w:type="dxa"/>
            <w:hideMark/>
          </w:tcPr>
          <w:p w14:paraId="3269666D" w14:textId="77777777" w:rsidR="00B243B3" w:rsidRPr="00B243B3" w:rsidRDefault="00B243B3">
            <w:r w:rsidRPr="00B243B3">
              <w:t>Набор универсальных пилок для электролобзика</w:t>
            </w:r>
          </w:p>
        </w:tc>
        <w:tc>
          <w:tcPr>
            <w:tcW w:w="4493" w:type="dxa"/>
            <w:hideMark/>
          </w:tcPr>
          <w:p w14:paraId="108B2157" w14:textId="77777777" w:rsidR="00B243B3" w:rsidRPr="00B243B3" w:rsidRDefault="00B243B3">
            <w:r w:rsidRPr="00B243B3">
              <w:t>Совместимость с электролобзиком, п.1.3.8                       Количество пилок в наборе: не менее 5 шт.</w:t>
            </w:r>
          </w:p>
        </w:tc>
      </w:tr>
      <w:tr w:rsidR="00B243B3" w:rsidRPr="00B243B3" w14:paraId="581E0BC3" w14:textId="77777777" w:rsidTr="00B243B3">
        <w:trPr>
          <w:trHeight w:val="660"/>
        </w:trPr>
        <w:tc>
          <w:tcPr>
            <w:tcW w:w="5325" w:type="dxa"/>
            <w:hideMark/>
          </w:tcPr>
          <w:p w14:paraId="1CEE5CD1" w14:textId="77777777" w:rsidR="00B243B3" w:rsidRPr="00B243B3" w:rsidRDefault="00B243B3">
            <w:r w:rsidRPr="00B243B3">
              <w:t>Ручной лобзик</w:t>
            </w:r>
          </w:p>
        </w:tc>
        <w:tc>
          <w:tcPr>
            <w:tcW w:w="4493" w:type="dxa"/>
            <w:hideMark/>
          </w:tcPr>
          <w:p w14:paraId="7F6B72BF" w14:textId="77777777" w:rsidR="00B243B3" w:rsidRPr="00B243B3" w:rsidRDefault="00B243B3">
            <w:r w:rsidRPr="00B243B3">
              <w:t xml:space="preserve">Глубина: не менее 280 мм, </w:t>
            </w:r>
            <w:r w:rsidRPr="00B243B3">
              <w:br/>
              <w:t>длина лезвия: не менее 120 мм</w:t>
            </w:r>
          </w:p>
        </w:tc>
      </w:tr>
      <w:tr w:rsidR="00B243B3" w:rsidRPr="00B243B3" w14:paraId="615B796E" w14:textId="77777777" w:rsidTr="00B243B3">
        <w:trPr>
          <w:trHeight w:val="915"/>
        </w:trPr>
        <w:tc>
          <w:tcPr>
            <w:tcW w:w="5325" w:type="dxa"/>
            <w:hideMark/>
          </w:tcPr>
          <w:p w14:paraId="13B613C8" w14:textId="77777777" w:rsidR="00B243B3" w:rsidRPr="00B243B3" w:rsidRDefault="00B243B3">
            <w:r w:rsidRPr="00B243B3">
              <w:lastRenderedPageBreak/>
              <w:t>Канцелярские ножи</w:t>
            </w:r>
          </w:p>
        </w:tc>
        <w:tc>
          <w:tcPr>
            <w:tcW w:w="4493" w:type="dxa"/>
            <w:hideMark/>
          </w:tcPr>
          <w:p w14:paraId="4B218E43" w14:textId="77777777" w:rsidR="00B243B3" w:rsidRPr="00B243B3" w:rsidRDefault="00B243B3">
            <w:r w:rsidRPr="00B243B3">
              <w:t xml:space="preserve">Нож повышенной прочности в металлическом или пластиковом корпусе. </w:t>
            </w:r>
            <w:r w:rsidRPr="00B243B3">
              <w:rPr>
                <w:b/>
                <w:bCs/>
              </w:rPr>
              <w:t>Резиновые вставки на корпусе: наличие</w:t>
            </w:r>
            <w:r w:rsidRPr="00B243B3">
              <w:t>; Металлические направляющие: наличие</w:t>
            </w:r>
          </w:p>
        </w:tc>
      </w:tr>
      <w:tr w:rsidR="00B243B3" w:rsidRPr="00B243B3" w14:paraId="6F596C78" w14:textId="77777777" w:rsidTr="00B243B3">
        <w:trPr>
          <w:trHeight w:val="645"/>
        </w:trPr>
        <w:tc>
          <w:tcPr>
            <w:tcW w:w="5325" w:type="dxa"/>
            <w:hideMark/>
          </w:tcPr>
          <w:p w14:paraId="0D4E49AE" w14:textId="77777777" w:rsidR="00B243B3" w:rsidRPr="00B243B3" w:rsidRDefault="00B243B3">
            <w:r w:rsidRPr="00B243B3">
              <w:t>Набор пилок для ручного лобзика</w:t>
            </w:r>
          </w:p>
        </w:tc>
        <w:tc>
          <w:tcPr>
            <w:tcW w:w="4493" w:type="dxa"/>
            <w:hideMark/>
          </w:tcPr>
          <w:p w14:paraId="0F6D4E16" w14:textId="77777777" w:rsidR="00B243B3" w:rsidRPr="00B243B3" w:rsidRDefault="00B243B3">
            <w:r w:rsidRPr="00B243B3">
              <w:t>Совместимость с ручным лобзиком, п.1.3.10,                    Количество пилок в упаковке: не менее 10 штук</w:t>
            </w:r>
          </w:p>
        </w:tc>
      </w:tr>
      <w:tr w:rsidR="00B243B3" w:rsidRPr="00B243B3" w14:paraId="5420B510" w14:textId="77777777" w:rsidTr="00B243B3">
        <w:trPr>
          <w:trHeight w:val="315"/>
        </w:trPr>
        <w:tc>
          <w:tcPr>
            <w:tcW w:w="5325" w:type="dxa"/>
            <w:hideMark/>
          </w:tcPr>
          <w:p w14:paraId="54A32690" w14:textId="77777777" w:rsidR="00B243B3" w:rsidRPr="00B243B3" w:rsidRDefault="00B243B3">
            <w:pPr>
              <w:rPr>
                <w:i/>
                <w:iCs/>
              </w:rPr>
            </w:pPr>
            <w:r w:rsidRPr="00B243B3">
              <w:rPr>
                <w:i/>
                <w:iCs/>
              </w:rPr>
              <w:t>Учебное оборудование</w:t>
            </w:r>
          </w:p>
        </w:tc>
        <w:tc>
          <w:tcPr>
            <w:tcW w:w="4493" w:type="dxa"/>
            <w:hideMark/>
          </w:tcPr>
          <w:p w14:paraId="120B3C9B" w14:textId="77777777" w:rsidR="00B243B3" w:rsidRPr="00B243B3" w:rsidRDefault="00B243B3">
            <w:pPr>
              <w:rPr>
                <w:i/>
                <w:iCs/>
              </w:rPr>
            </w:pPr>
            <w:r w:rsidRPr="00B243B3">
              <w:rPr>
                <w:i/>
                <w:iCs/>
              </w:rPr>
              <w:t> </w:t>
            </w:r>
          </w:p>
        </w:tc>
      </w:tr>
      <w:tr w:rsidR="00B243B3" w:rsidRPr="00B243B3" w14:paraId="48D927C0" w14:textId="77777777" w:rsidTr="00B243B3">
        <w:trPr>
          <w:trHeight w:val="2325"/>
        </w:trPr>
        <w:tc>
          <w:tcPr>
            <w:tcW w:w="5325" w:type="dxa"/>
            <w:hideMark/>
          </w:tcPr>
          <w:p w14:paraId="05CF0DD8" w14:textId="77777777" w:rsidR="00B243B3" w:rsidRPr="00B243B3" w:rsidRDefault="00B243B3">
            <w:r w:rsidRPr="00B243B3">
              <w:t>Шлем виртуальной реальности</w:t>
            </w:r>
          </w:p>
        </w:tc>
        <w:tc>
          <w:tcPr>
            <w:tcW w:w="4493" w:type="dxa"/>
            <w:hideMark/>
          </w:tcPr>
          <w:p w14:paraId="7352C193" w14:textId="77777777" w:rsidR="00B243B3" w:rsidRPr="00B243B3" w:rsidRDefault="00B243B3">
            <w:r w:rsidRPr="00B243B3">
              <w:t>Возможность беспроводного использования: наличие,</w:t>
            </w:r>
            <w:r w:rsidRPr="00B243B3">
              <w:br/>
              <w:t>контроллеры: не менее 2 штук</w:t>
            </w:r>
            <w:r w:rsidRPr="00B243B3">
              <w:rPr>
                <w:b/>
                <w:bCs/>
              </w:rPr>
              <w:t>,</w:t>
            </w:r>
            <w:r w:rsidRPr="00B243B3">
              <w:br/>
              <w:t>разрешение: не менее 1440×1600 для каждого глаза,</w:t>
            </w:r>
            <w:r w:rsidRPr="00B243B3">
              <w:br/>
              <w:t>встроенные (</w:t>
            </w:r>
            <w:proofErr w:type="gramStart"/>
            <w:r w:rsidRPr="00B243B3">
              <w:rPr>
                <w:b/>
                <w:bCs/>
                <w:u w:val="single"/>
              </w:rPr>
              <w:t>стерео  -</w:t>
            </w:r>
            <w:proofErr w:type="gramEnd"/>
            <w:r w:rsidRPr="00B243B3">
              <w:rPr>
                <w:b/>
                <w:bCs/>
                <w:u w:val="single"/>
              </w:rPr>
              <w:t xml:space="preserve"> отсутствует в данном списке ) </w:t>
            </w:r>
            <w:r w:rsidRPr="00B243B3">
              <w:t>наушники: наличие,</w:t>
            </w:r>
            <w:r w:rsidRPr="00B243B3">
              <w:br/>
              <w:t>встроенные камеры: наличие</w:t>
            </w:r>
            <w:r w:rsidRPr="00B243B3">
              <w:rPr>
                <w:i/>
                <w:iCs/>
                <w:u w:val="single"/>
              </w:rPr>
              <w:br/>
              <w:t>отсутствует позиция по встроенным микрофонам!!!!</w:t>
            </w:r>
          </w:p>
        </w:tc>
      </w:tr>
      <w:tr w:rsidR="00B243B3" w:rsidRPr="00B243B3" w14:paraId="4F909D09" w14:textId="77777777" w:rsidTr="00B243B3">
        <w:trPr>
          <w:trHeight w:val="4560"/>
        </w:trPr>
        <w:tc>
          <w:tcPr>
            <w:tcW w:w="5325" w:type="dxa"/>
            <w:hideMark/>
          </w:tcPr>
          <w:p w14:paraId="4DD6DAA0" w14:textId="77777777" w:rsidR="00B243B3" w:rsidRPr="00B243B3" w:rsidRDefault="00B243B3">
            <w:r w:rsidRPr="00B243B3">
              <w:t>Ноутбук виртуальной реальности</w:t>
            </w:r>
          </w:p>
        </w:tc>
        <w:tc>
          <w:tcPr>
            <w:tcW w:w="4493" w:type="dxa"/>
            <w:hideMark/>
          </w:tcPr>
          <w:p w14:paraId="468DF8DA" w14:textId="77777777" w:rsidR="00B243B3" w:rsidRPr="00B243B3" w:rsidRDefault="00B243B3">
            <w:r w:rsidRPr="00B243B3">
              <w:t>Разрешение экрана: не менее 1920х1080 пикселей</w:t>
            </w:r>
            <w:r w:rsidRPr="00B243B3">
              <w:br/>
              <w:t xml:space="preserve">Производительность процессора (по тесту </w:t>
            </w:r>
            <w:proofErr w:type="spellStart"/>
            <w:r w:rsidRPr="00B243B3">
              <w:t>PassMark</w:t>
            </w:r>
            <w:proofErr w:type="spellEnd"/>
            <w:r w:rsidRPr="00B243B3">
              <w:t xml:space="preserve"> - CPU </w:t>
            </w:r>
            <w:proofErr w:type="spellStart"/>
            <w:r w:rsidRPr="00B243B3">
              <w:t>ВenchMark</w:t>
            </w:r>
            <w:proofErr w:type="spellEnd"/>
            <w:r w:rsidRPr="00B243B3">
              <w:t xml:space="preserve"> http://www.cpubenchmark.net/): не менее 9500 единиц</w:t>
            </w:r>
            <w:r w:rsidRPr="00B243B3">
              <w:br/>
              <w:t xml:space="preserve">Производительность графической подсистемы (по тесту </w:t>
            </w:r>
            <w:proofErr w:type="spellStart"/>
            <w:r w:rsidRPr="00B243B3">
              <w:t>PаssMark</w:t>
            </w:r>
            <w:proofErr w:type="spellEnd"/>
            <w:r w:rsidRPr="00B243B3">
              <w:t xml:space="preserve"> </w:t>
            </w:r>
            <w:proofErr w:type="spellStart"/>
            <w:r w:rsidRPr="00B243B3">
              <w:t>Videocard</w:t>
            </w:r>
            <w:proofErr w:type="spellEnd"/>
            <w:r w:rsidRPr="00B243B3">
              <w:t xml:space="preserve"> </w:t>
            </w:r>
            <w:proofErr w:type="spellStart"/>
            <w:r w:rsidRPr="00B243B3">
              <w:t>Bench-mark</w:t>
            </w:r>
            <w:proofErr w:type="spellEnd"/>
            <w:r w:rsidRPr="00B243B3">
              <w:t xml:space="preserve"> http://www.videocardbenchmark.net): не менее 11000 единиц</w:t>
            </w:r>
            <w:r w:rsidRPr="00B243B3">
              <w:br/>
              <w:t>Объем оперативной памяти: не менее 8 Гб</w:t>
            </w:r>
            <w:r w:rsidRPr="00B243B3">
              <w:br/>
              <w:t>Объем памяти видеокарты: не менее 6 Гб</w:t>
            </w:r>
            <w:r w:rsidRPr="00B243B3">
              <w:br/>
              <w:t>Объем твердотельного накопителя: не менее 256 Гб</w:t>
            </w:r>
            <w:r w:rsidRPr="00B243B3">
              <w:br/>
              <w:t>Наличие русской раскладки клавиатуры: требуется</w:t>
            </w:r>
            <w:r w:rsidRPr="00B243B3">
              <w:br/>
              <w:t xml:space="preserve">Наличие цифрового видеовыхода, совместимого с поставляемым шлемом виртуальной реальности: требуется наличие    Предустановленная ОС с графическим пользовательским интерфейсом, обеспечивающая </w:t>
            </w:r>
            <w:r w:rsidRPr="00B243B3">
              <w:lastRenderedPageBreak/>
              <w:t xml:space="preserve">работу распространенных образовательных и общесистемных приложений: требуется                      </w:t>
            </w:r>
          </w:p>
        </w:tc>
      </w:tr>
      <w:tr w:rsidR="00B243B3" w:rsidRPr="00B243B3" w14:paraId="391A54DA" w14:textId="77777777" w:rsidTr="00B243B3">
        <w:trPr>
          <w:trHeight w:val="900"/>
        </w:trPr>
        <w:tc>
          <w:tcPr>
            <w:tcW w:w="5325" w:type="dxa"/>
            <w:hideMark/>
          </w:tcPr>
          <w:p w14:paraId="79E533F0" w14:textId="77777777" w:rsidR="00B243B3" w:rsidRPr="00B243B3" w:rsidRDefault="00B243B3">
            <w:r w:rsidRPr="00B243B3">
              <w:lastRenderedPageBreak/>
              <w:t>Фотограмметрическое программное обеспечение</w:t>
            </w:r>
          </w:p>
        </w:tc>
        <w:tc>
          <w:tcPr>
            <w:tcW w:w="4493" w:type="dxa"/>
            <w:hideMark/>
          </w:tcPr>
          <w:p w14:paraId="69067DF0" w14:textId="77777777" w:rsidR="00B243B3" w:rsidRPr="00B243B3" w:rsidRDefault="00B243B3">
            <w:r w:rsidRPr="00B243B3">
              <w:t>Программное обеспечение для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</w:tc>
      </w:tr>
      <w:tr w:rsidR="00B243B3" w:rsidRPr="00B243B3" w14:paraId="3582FE54" w14:textId="77777777" w:rsidTr="00B243B3">
        <w:trPr>
          <w:trHeight w:val="3705"/>
        </w:trPr>
        <w:tc>
          <w:tcPr>
            <w:tcW w:w="5325" w:type="dxa"/>
            <w:hideMark/>
          </w:tcPr>
          <w:p w14:paraId="423601EB" w14:textId="77777777" w:rsidR="00B243B3" w:rsidRPr="00B243B3" w:rsidRDefault="00B243B3">
            <w:r w:rsidRPr="00B243B3">
              <w:t>Квадрокоптер тип 1</w:t>
            </w:r>
          </w:p>
        </w:tc>
        <w:tc>
          <w:tcPr>
            <w:tcW w:w="4493" w:type="dxa"/>
            <w:hideMark/>
          </w:tcPr>
          <w:p w14:paraId="2CF45C3B" w14:textId="77777777" w:rsidR="00B243B3" w:rsidRPr="00B243B3" w:rsidRDefault="00B243B3">
            <w:r w:rsidRPr="00B243B3">
              <w:t xml:space="preserve">Форм-фактор: устройство или набор для сборки, </w:t>
            </w:r>
            <w:r w:rsidRPr="00B243B3">
              <w:br/>
              <w:t xml:space="preserve"> канал связи управления квадрокоптером: наличие, </w:t>
            </w:r>
            <w:r w:rsidRPr="00B243B3">
              <w:br/>
              <w:t xml:space="preserve">максимальная дальность передачи данных: не менее 2 км, </w:t>
            </w:r>
            <w:r w:rsidRPr="00B243B3">
              <w:br/>
            </w:r>
            <w:proofErr w:type="spellStart"/>
            <w:r w:rsidRPr="00B243B3">
              <w:t>бесколлекторные</w:t>
            </w:r>
            <w:proofErr w:type="spellEnd"/>
            <w:r w:rsidRPr="00B243B3">
              <w:t xml:space="preserve"> моторы: наличие, </w:t>
            </w:r>
            <w:r w:rsidRPr="00B243B3">
              <w:br/>
              <w:t xml:space="preserve">полетный контроллер: наличие, </w:t>
            </w:r>
            <w:r w:rsidRPr="00B243B3">
              <w:br/>
              <w:t>поддержка оптической системы навигации в помещении: наличие,</w:t>
            </w:r>
            <w:r w:rsidRPr="00B243B3">
              <w:br/>
              <w:t>модуль фото/видеокамеры разрешением не менее 4К: наличие,</w:t>
            </w:r>
            <w:r w:rsidRPr="00B243B3">
              <w:br/>
              <w:t>модуль навигации GPS/ГЛОНАСС: наличие,</w:t>
            </w:r>
            <w:r w:rsidRPr="00B243B3">
              <w:br/>
              <w:t>пульт управления: наличие,</w:t>
            </w:r>
            <w:r w:rsidRPr="00B243B3">
              <w:br/>
              <w:t>аккумуляторная батарея с зарядным устройством - наличие</w:t>
            </w:r>
            <w:r w:rsidRPr="00B243B3">
              <w:br/>
              <w:t>программное приложение для программирования и управления квадрокоптером, в том числе для смартфонов: наличие</w:t>
            </w:r>
          </w:p>
        </w:tc>
      </w:tr>
      <w:tr w:rsidR="00B243B3" w:rsidRPr="00B243B3" w14:paraId="67301A39" w14:textId="77777777" w:rsidTr="00B243B3">
        <w:trPr>
          <w:trHeight w:val="3930"/>
        </w:trPr>
        <w:tc>
          <w:tcPr>
            <w:tcW w:w="5325" w:type="dxa"/>
            <w:hideMark/>
          </w:tcPr>
          <w:p w14:paraId="7D63AD82" w14:textId="77777777" w:rsidR="00B243B3" w:rsidRPr="00B243B3" w:rsidRDefault="00B243B3">
            <w:r w:rsidRPr="00B243B3">
              <w:lastRenderedPageBreak/>
              <w:t>Квадрокоптер тип 2</w:t>
            </w:r>
          </w:p>
        </w:tc>
        <w:tc>
          <w:tcPr>
            <w:tcW w:w="4493" w:type="dxa"/>
            <w:hideMark/>
          </w:tcPr>
          <w:p w14:paraId="740461FD" w14:textId="77777777" w:rsidR="00B243B3" w:rsidRPr="00B243B3" w:rsidRDefault="00B243B3">
            <w:r w:rsidRPr="00B243B3">
              <w:t xml:space="preserve">Форм-фактор: устройство или набор для сборки, </w:t>
            </w:r>
            <w:r w:rsidRPr="00B243B3">
              <w:br/>
              <w:t xml:space="preserve">канал связи управления квадрокоптером: наличие, </w:t>
            </w:r>
            <w:r w:rsidRPr="00B243B3">
              <w:br/>
              <w:t xml:space="preserve">коллекторные моторы: наличие, </w:t>
            </w:r>
            <w:r w:rsidRPr="00B243B3">
              <w:br/>
              <w:t xml:space="preserve">полетный контроллер с возможностью программирования: наличие, </w:t>
            </w:r>
            <w:r w:rsidRPr="00B243B3">
              <w:br/>
              <w:t xml:space="preserve">поддержка оптической системы навигации в помещении: наличие, </w:t>
            </w:r>
            <w:r w:rsidRPr="00B243B3">
              <w:br/>
              <w:t xml:space="preserve">модуль </w:t>
            </w:r>
            <w:proofErr w:type="spellStart"/>
            <w:r w:rsidRPr="00B243B3">
              <w:t>Wi</w:t>
            </w:r>
            <w:proofErr w:type="spellEnd"/>
            <w:r w:rsidRPr="00B243B3">
              <w:t xml:space="preserve">-Fi видеокамеры: наличие, </w:t>
            </w:r>
            <w:r w:rsidRPr="00B243B3">
              <w:br/>
              <w:t xml:space="preserve">камера оптического потока: наличие, </w:t>
            </w:r>
            <w:r w:rsidRPr="00B243B3">
              <w:br/>
              <w:t xml:space="preserve">аккумуляторная батарея с зарядным устройством: наличие, </w:t>
            </w:r>
            <w:r w:rsidRPr="00B243B3">
              <w:br/>
              <w:t xml:space="preserve">программное приложение для программирования и управления квадрокоптером, в том числе для смартфонов,                     </w:t>
            </w:r>
            <w:r w:rsidRPr="00B243B3">
              <w:rPr>
                <w:b/>
                <w:bCs/>
              </w:rPr>
              <w:t>функция программирования нескольких квадрокоптеров на одном устройстве из блочной среды: наличие</w:t>
            </w:r>
          </w:p>
        </w:tc>
      </w:tr>
      <w:tr w:rsidR="00B243B3" w:rsidRPr="00B243B3" w14:paraId="48942E2E" w14:textId="77777777" w:rsidTr="00B243B3">
        <w:trPr>
          <w:trHeight w:val="2160"/>
        </w:trPr>
        <w:tc>
          <w:tcPr>
            <w:tcW w:w="5325" w:type="dxa"/>
            <w:hideMark/>
          </w:tcPr>
          <w:p w14:paraId="3B6AEB87" w14:textId="77777777" w:rsidR="00B243B3" w:rsidRPr="00B243B3" w:rsidRDefault="00B243B3">
            <w:r w:rsidRPr="00B243B3">
              <w:t>Смартфон</w:t>
            </w:r>
          </w:p>
        </w:tc>
        <w:tc>
          <w:tcPr>
            <w:tcW w:w="4493" w:type="dxa"/>
            <w:hideMark/>
          </w:tcPr>
          <w:p w14:paraId="0FDA6653" w14:textId="77777777" w:rsidR="00B243B3" w:rsidRPr="00B243B3" w:rsidRDefault="00B243B3">
            <w:r w:rsidRPr="00B243B3">
              <w:t>Совместимость с квадрокоптером п. 1.4.4,</w:t>
            </w:r>
            <w:r w:rsidRPr="00B243B3">
              <w:br/>
              <w:t>диагональ экрана: не менее 6.4",</w:t>
            </w:r>
            <w:r w:rsidRPr="00B243B3">
              <w:br/>
              <w:t>разрешение экрана: не менее 2340×1080 пикселей,</w:t>
            </w:r>
            <w:r w:rsidRPr="00B243B3">
              <w:br/>
              <w:t>встроенная память: не менее 64 ГБ,</w:t>
            </w:r>
            <w:r w:rsidRPr="00B243B3">
              <w:br/>
              <w:t xml:space="preserve">оперативная память: не менее 4 Гб, </w:t>
            </w:r>
            <w:r w:rsidRPr="00B243B3">
              <w:br/>
              <w:t xml:space="preserve">емкость аккумулятора: не менее 4000 </w:t>
            </w:r>
            <w:proofErr w:type="spellStart"/>
            <w:r w:rsidRPr="00B243B3">
              <w:t>мАч</w:t>
            </w:r>
            <w:proofErr w:type="spellEnd"/>
            <w:r w:rsidRPr="00B243B3">
              <w:t>,</w:t>
            </w:r>
            <w:r w:rsidRPr="00B243B3">
              <w:br/>
              <w:t>вес: не более 200 гр.</w:t>
            </w:r>
          </w:p>
        </w:tc>
      </w:tr>
      <w:tr w:rsidR="00B243B3" w:rsidRPr="00B243B3" w14:paraId="63D4927E" w14:textId="77777777" w:rsidTr="00B243B3">
        <w:trPr>
          <w:trHeight w:val="2295"/>
        </w:trPr>
        <w:tc>
          <w:tcPr>
            <w:tcW w:w="5325" w:type="dxa"/>
            <w:hideMark/>
          </w:tcPr>
          <w:p w14:paraId="77BC851B" w14:textId="77777777" w:rsidR="00B243B3" w:rsidRPr="00B243B3" w:rsidRDefault="00B243B3">
            <w:r w:rsidRPr="00B243B3">
              <w:t>Практическое пособие для изучения основ механики, кинематики, динамики в начальной и основной школе</w:t>
            </w:r>
          </w:p>
        </w:tc>
        <w:tc>
          <w:tcPr>
            <w:tcW w:w="4493" w:type="dxa"/>
            <w:hideMark/>
          </w:tcPr>
          <w:p w14:paraId="164B5A51" w14:textId="77777777" w:rsidR="00B243B3" w:rsidRPr="00B243B3" w:rsidRDefault="00B243B3">
            <w:r w:rsidRPr="00B243B3">
              <w:t xml:space="preserve">Конструктор для практико-ориентированного изучения устройства и принципов работы механических моделей различной степени сложности для глубокого погружения в основы инженерии и технологии. Позволяет собирать модели, в том числе с электродвигателем (кран, шагающий механизм, молот, лебедка и т. д.). </w:t>
            </w:r>
            <w:r w:rsidRPr="00B243B3">
              <w:rPr>
                <w:b/>
                <w:bCs/>
              </w:rPr>
              <w:t xml:space="preserve">Количество моделей: не менее 50 </w:t>
            </w:r>
            <w:r w:rsidRPr="00B243B3">
              <w:rPr>
                <w:i/>
                <w:iCs/>
              </w:rPr>
              <w:t>(в распоряжении не менее 3)</w:t>
            </w:r>
          </w:p>
        </w:tc>
      </w:tr>
      <w:tr w:rsidR="00B243B3" w:rsidRPr="00B243B3" w14:paraId="6B54873F" w14:textId="77777777" w:rsidTr="00B243B3">
        <w:trPr>
          <w:trHeight w:val="342"/>
        </w:trPr>
        <w:tc>
          <w:tcPr>
            <w:tcW w:w="9818" w:type="dxa"/>
            <w:gridSpan w:val="2"/>
            <w:hideMark/>
          </w:tcPr>
          <w:p w14:paraId="6D04C709" w14:textId="77777777" w:rsidR="00B243B3" w:rsidRPr="00B243B3" w:rsidRDefault="00B243B3">
            <w:pPr>
              <w:rPr>
                <w:b/>
                <w:bCs/>
              </w:rPr>
            </w:pPr>
            <w:r w:rsidRPr="00B243B3">
              <w:rPr>
                <w:b/>
                <w:bCs/>
              </w:rPr>
              <w:t>Оборудование для шахматной зоны</w:t>
            </w:r>
          </w:p>
        </w:tc>
      </w:tr>
      <w:tr w:rsidR="00B243B3" w:rsidRPr="00B243B3" w14:paraId="331514A6" w14:textId="77777777" w:rsidTr="00B243B3">
        <w:trPr>
          <w:trHeight w:val="1260"/>
        </w:trPr>
        <w:tc>
          <w:tcPr>
            <w:tcW w:w="5325" w:type="dxa"/>
            <w:hideMark/>
          </w:tcPr>
          <w:p w14:paraId="24D57A25" w14:textId="77777777" w:rsidR="00B243B3" w:rsidRPr="00B243B3" w:rsidRDefault="00B243B3">
            <w:r w:rsidRPr="00B243B3">
              <w:lastRenderedPageBreak/>
              <w:t>Комплект для обучения шахматам</w:t>
            </w:r>
          </w:p>
        </w:tc>
        <w:tc>
          <w:tcPr>
            <w:tcW w:w="4493" w:type="dxa"/>
            <w:hideMark/>
          </w:tcPr>
          <w:p w14:paraId="2CBB9377" w14:textId="77777777" w:rsidR="00B243B3" w:rsidRPr="00B243B3" w:rsidRDefault="00B243B3">
            <w:r w:rsidRPr="00B243B3">
              <w:t>Шахматы — материал фигур и доски: дерево — не менее 3 комплектов,</w:t>
            </w:r>
            <w:r w:rsidRPr="00B243B3">
              <w:br/>
              <w:t>часы шахматные — механические или электронные — не менее 3 шт.</w:t>
            </w:r>
          </w:p>
        </w:tc>
      </w:tr>
      <w:tr w:rsidR="00B243B3" w:rsidRPr="00B243B3" w14:paraId="1900C61A" w14:textId="77777777" w:rsidTr="00B243B3">
        <w:trPr>
          <w:trHeight w:val="342"/>
        </w:trPr>
        <w:tc>
          <w:tcPr>
            <w:tcW w:w="5325" w:type="dxa"/>
            <w:noWrap/>
            <w:hideMark/>
          </w:tcPr>
          <w:p w14:paraId="4AC5E4AB" w14:textId="77777777" w:rsidR="00B243B3" w:rsidRPr="00B243B3" w:rsidRDefault="00B243B3">
            <w:pPr>
              <w:rPr>
                <w:b/>
                <w:bCs/>
              </w:rPr>
            </w:pPr>
            <w:r w:rsidRPr="00B243B3">
              <w:rPr>
                <w:b/>
                <w:bCs/>
              </w:rPr>
              <w:t>Медиазона</w:t>
            </w:r>
          </w:p>
        </w:tc>
        <w:tc>
          <w:tcPr>
            <w:tcW w:w="4493" w:type="dxa"/>
            <w:noWrap/>
            <w:hideMark/>
          </w:tcPr>
          <w:p w14:paraId="24E24F16" w14:textId="77777777" w:rsidR="00B243B3" w:rsidRPr="00B243B3" w:rsidRDefault="00B243B3">
            <w:pPr>
              <w:rPr>
                <w:b/>
                <w:bCs/>
              </w:rPr>
            </w:pPr>
            <w:r w:rsidRPr="00B243B3">
              <w:rPr>
                <w:b/>
                <w:bCs/>
              </w:rPr>
              <w:t> </w:t>
            </w:r>
          </w:p>
        </w:tc>
      </w:tr>
      <w:tr w:rsidR="00B243B3" w:rsidRPr="00B243B3" w14:paraId="77A08D11" w14:textId="77777777" w:rsidTr="00B243B3">
        <w:trPr>
          <w:trHeight w:val="930"/>
        </w:trPr>
        <w:tc>
          <w:tcPr>
            <w:tcW w:w="5325" w:type="dxa"/>
            <w:hideMark/>
          </w:tcPr>
          <w:p w14:paraId="4DBC9562" w14:textId="77777777" w:rsidR="00B243B3" w:rsidRPr="00B243B3" w:rsidRDefault="00B243B3">
            <w:r w:rsidRPr="00B243B3">
              <w:t>Фотоаппарат с объективом</w:t>
            </w:r>
          </w:p>
        </w:tc>
        <w:tc>
          <w:tcPr>
            <w:tcW w:w="4493" w:type="dxa"/>
            <w:hideMark/>
          </w:tcPr>
          <w:p w14:paraId="56BBA472" w14:textId="77777777" w:rsidR="00B243B3" w:rsidRPr="00B243B3" w:rsidRDefault="00B243B3">
            <w:r w:rsidRPr="00B243B3">
              <w:t xml:space="preserve">Количество эффективных пикселов не менее 18 </w:t>
            </w:r>
            <w:proofErr w:type="gramStart"/>
            <w:r w:rsidRPr="00B243B3">
              <w:t xml:space="preserve">млн;   </w:t>
            </w:r>
            <w:proofErr w:type="gramEnd"/>
            <w:r w:rsidRPr="00B243B3">
              <w:t xml:space="preserve">                   Разъем для микрофона 3.5 мм: рекомендуется;                      Запись видео: наличие</w:t>
            </w:r>
          </w:p>
        </w:tc>
      </w:tr>
      <w:tr w:rsidR="00B243B3" w:rsidRPr="00B243B3" w14:paraId="7D7D7E4D" w14:textId="77777777" w:rsidTr="00B243B3">
        <w:trPr>
          <w:trHeight w:val="630"/>
        </w:trPr>
        <w:tc>
          <w:tcPr>
            <w:tcW w:w="5325" w:type="dxa"/>
            <w:hideMark/>
          </w:tcPr>
          <w:p w14:paraId="6550B557" w14:textId="77777777" w:rsidR="00B243B3" w:rsidRPr="00B243B3" w:rsidRDefault="00B243B3">
            <w:r w:rsidRPr="00B243B3">
              <w:t>Карта памяти для фотоаппарата</w:t>
            </w:r>
          </w:p>
        </w:tc>
        <w:tc>
          <w:tcPr>
            <w:tcW w:w="4493" w:type="dxa"/>
            <w:hideMark/>
          </w:tcPr>
          <w:p w14:paraId="6449C7A9" w14:textId="77777777" w:rsidR="00B243B3" w:rsidRPr="00B243B3" w:rsidRDefault="00B243B3">
            <w:r w:rsidRPr="00B243B3">
              <w:t>Объем памяти: не менее 64 Гб,</w:t>
            </w:r>
            <w:r w:rsidRPr="00B243B3">
              <w:br/>
              <w:t>класс: не ниже 10</w:t>
            </w:r>
          </w:p>
        </w:tc>
      </w:tr>
      <w:tr w:rsidR="00B243B3" w:rsidRPr="00B243B3" w14:paraId="442BB511" w14:textId="77777777" w:rsidTr="00B243B3">
        <w:trPr>
          <w:trHeight w:val="615"/>
        </w:trPr>
        <w:tc>
          <w:tcPr>
            <w:tcW w:w="5325" w:type="dxa"/>
            <w:hideMark/>
          </w:tcPr>
          <w:p w14:paraId="52633CFE" w14:textId="77777777" w:rsidR="00B243B3" w:rsidRPr="00B243B3" w:rsidRDefault="00B243B3">
            <w:r w:rsidRPr="00B243B3">
              <w:t>Штатив</w:t>
            </w:r>
          </w:p>
        </w:tc>
        <w:tc>
          <w:tcPr>
            <w:tcW w:w="4493" w:type="dxa"/>
            <w:hideMark/>
          </w:tcPr>
          <w:p w14:paraId="4427C134" w14:textId="77777777" w:rsidR="00B243B3" w:rsidRPr="00B243B3" w:rsidRDefault="00B243B3">
            <w:r w:rsidRPr="00B243B3">
              <w:t>Максимальная нагрузка: не менее 2 кг                                  максимальная высота съёмки: не менее 148 см</w:t>
            </w:r>
          </w:p>
        </w:tc>
      </w:tr>
      <w:tr w:rsidR="00B243B3" w:rsidRPr="00B243B3" w14:paraId="1E2229FD" w14:textId="77777777" w:rsidTr="00B243B3">
        <w:trPr>
          <w:trHeight w:val="870"/>
        </w:trPr>
        <w:tc>
          <w:tcPr>
            <w:tcW w:w="5325" w:type="dxa"/>
            <w:hideMark/>
          </w:tcPr>
          <w:p w14:paraId="5BCE2A76" w14:textId="77777777" w:rsidR="00B243B3" w:rsidRPr="00B243B3" w:rsidRDefault="00B243B3">
            <w:r w:rsidRPr="00B243B3">
              <w:t>Микрофон</w:t>
            </w:r>
          </w:p>
        </w:tc>
        <w:tc>
          <w:tcPr>
            <w:tcW w:w="4493" w:type="dxa"/>
            <w:hideMark/>
          </w:tcPr>
          <w:p w14:paraId="0F3FD02E" w14:textId="77777777" w:rsidR="00B243B3" w:rsidRPr="00B243B3" w:rsidRDefault="00B243B3">
            <w:r w:rsidRPr="00B243B3">
              <w:t>Длина кабеля: не менее 3-4 метров                                    Возможность подключения к ноутбуку/ПК/фотоаппарату: наличие</w:t>
            </w:r>
          </w:p>
        </w:tc>
      </w:tr>
      <w:tr w:rsidR="00B243B3" w:rsidRPr="00B243B3" w14:paraId="78BB77EF" w14:textId="77777777" w:rsidTr="00B243B3">
        <w:trPr>
          <w:trHeight w:val="342"/>
        </w:trPr>
        <w:tc>
          <w:tcPr>
            <w:tcW w:w="9818" w:type="dxa"/>
            <w:gridSpan w:val="2"/>
            <w:noWrap/>
            <w:hideMark/>
          </w:tcPr>
          <w:p w14:paraId="1FB18802" w14:textId="77777777" w:rsidR="00B243B3" w:rsidRPr="00B243B3" w:rsidRDefault="00B243B3">
            <w:pPr>
              <w:rPr>
                <w:b/>
                <w:bCs/>
              </w:rPr>
            </w:pPr>
            <w:r w:rsidRPr="00B243B3">
              <w:rPr>
                <w:b/>
                <w:bCs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B243B3" w:rsidRPr="00B243B3" w14:paraId="22B4AF33" w14:textId="77777777" w:rsidTr="00B243B3">
        <w:trPr>
          <w:trHeight w:val="975"/>
        </w:trPr>
        <w:tc>
          <w:tcPr>
            <w:tcW w:w="5325" w:type="dxa"/>
            <w:hideMark/>
          </w:tcPr>
          <w:p w14:paraId="4AF50967" w14:textId="77777777" w:rsidR="00B243B3" w:rsidRPr="00B243B3" w:rsidRDefault="00B243B3">
            <w:r w:rsidRPr="00B243B3">
              <w:t>Тренажёр-манекен для отработки сердечно-лёгочной реанимации</w:t>
            </w:r>
          </w:p>
        </w:tc>
        <w:tc>
          <w:tcPr>
            <w:tcW w:w="4493" w:type="dxa"/>
            <w:hideMark/>
          </w:tcPr>
          <w:p w14:paraId="35769EBE" w14:textId="77777777" w:rsidR="00B243B3" w:rsidRPr="00B243B3" w:rsidRDefault="00B243B3">
            <w:r w:rsidRPr="00B243B3">
              <w:t xml:space="preserve">Манекен взрослого или ребенка (торс и голова или в полный рост), </w:t>
            </w:r>
            <w:r w:rsidRPr="00B243B3">
              <w:br/>
              <w:t xml:space="preserve">переключение режимов «взрослый/ребенок»: опционально, </w:t>
            </w:r>
            <w:r w:rsidRPr="00B243B3">
              <w:br/>
              <w:t>коврик для проведения сердечно-легочной реанимации: наличие</w:t>
            </w:r>
          </w:p>
        </w:tc>
      </w:tr>
      <w:tr w:rsidR="00B243B3" w:rsidRPr="00B243B3" w14:paraId="44D415C2" w14:textId="77777777" w:rsidTr="00B243B3">
        <w:trPr>
          <w:trHeight w:val="1530"/>
        </w:trPr>
        <w:tc>
          <w:tcPr>
            <w:tcW w:w="5325" w:type="dxa"/>
            <w:hideMark/>
          </w:tcPr>
          <w:p w14:paraId="08B1F8A5" w14:textId="77777777" w:rsidR="00B243B3" w:rsidRPr="00B243B3" w:rsidRDefault="00B243B3">
            <w:r w:rsidRPr="00B243B3"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4493" w:type="dxa"/>
            <w:hideMark/>
          </w:tcPr>
          <w:p w14:paraId="2E9C7F80" w14:textId="77777777" w:rsidR="00B243B3" w:rsidRPr="00B243B3" w:rsidRDefault="00B243B3">
            <w:r w:rsidRPr="00B243B3">
              <w:t>Минимальные: манекен взрослого или ребенка (торс и голова). Возможно переключение режимов «взрослый/ребенок»: опционально, Устройство: оборудован имитаторами верхних дыхательных путей и сопряженных органов человека (легких, трахеи, гортани, диафрагменной перегородки)</w:t>
            </w:r>
          </w:p>
        </w:tc>
      </w:tr>
      <w:tr w:rsidR="00B243B3" w:rsidRPr="00B243B3" w14:paraId="0708D1E8" w14:textId="77777777" w:rsidTr="00B243B3">
        <w:trPr>
          <w:trHeight w:val="1215"/>
        </w:trPr>
        <w:tc>
          <w:tcPr>
            <w:tcW w:w="5325" w:type="dxa"/>
            <w:hideMark/>
          </w:tcPr>
          <w:p w14:paraId="17539F87" w14:textId="77777777" w:rsidR="00B243B3" w:rsidRPr="00B243B3" w:rsidRDefault="00B243B3">
            <w:r w:rsidRPr="00B243B3">
              <w:t>Набор имитаторов травм и поражений</w:t>
            </w:r>
          </w:p>
        </w:tc>
        <w:tc>
          <w:tcPr>
            <w:tcW w:w="4493" w:type="dxa"/>
            <w:hideMark/>
          </w:tcPr>
          <w:p w14:paraId="7E1BAEAB" w14:textId="77777777" w:rsidR="00B243B3" w:rsidRPr="00B243B3" w:rsidRDefault="00B243B3">
            <w:r w:rsidRPr="00B243B3">
              <w:t>Набор для демонстрации травм и поражений на манекене или живом человеке, полученных во время дорожно-транспортных происшествий, несчастных случаев, военных действий. Количество предметов в наборе: не менее 15 штук</w:t>
            </w:r>
          </w:p>
        </w:tc>
      </w:tr>
      <w:tr w:rsidR="00B243B3" w:rsidRPr="00B243B3" w14:paraId="289CC769" w14:textId="77777777" w:rsidTr="00B243B3">
        <w:trPr>
          <w:trHeight w:val="615"/>
        </w:trPr>
        <w:tc>
          <w:tcPr>
            <w:tcW w:w="5325" w:type="dxa"/>
            <w:hideMark/>
          </w:tcPr>
          <w:p w14:paraId="78696774" w14:textId="77777777" w:rsidR="00B243B3" w:rsidRPr="00B243B3" w:rsidRDefault="00B243B3">
            <w:r w:rsidRPr="00B243B3">
              <w:lastRenderedPageBreak/>
              <w:t>Шина складная</w:t>
            </w:r>
          </w:p>
        </w:tc>
        <w:tc>
          <w:tcPr>
            <w:tcW w:w="4493" w:type="dxa"/>
            <w:hideMark/>
          </w:tcPr>
          <w:p w14:paraId="7EB2B37D" w14:textId="77777777" w:rsidR="00B243B3" w:rsidRPr="00B243B3" w:rsidRDefault="00B243B3">
            <w:r w:rsidRPr="00B243B3">
              <w:t xml:space="preserve">Шины транспортные </w:t>
            </w:r>
            <w:proofErr w:type="spellStart"/>
            <w:r w:rsidRPr="00B243B3">
              <w:t>иммобилизационные</w:t>
            </w:r>
            <w:proofErr w:type="spellEnd"/>
            <w:r w:rsidRPr="00B243B3">
              <w:t xml:space="preserve"> складные для рук и ног. Функция складывания: наличие</w:t>
            </w:r>
          </w:p>
        </w:tc>
      </w:tr>
      <w:tr w:rsidR="00B243B3" w:rsidRPr="00B243B3" w14:paraId="1E092789" w14:textId="77777777" w:rsidTr="00B243B3">
        <w:trPr>
          <w:trHeight w:val="315"/>
        </w:trPr>
        <w:tc>
          <w:tcPr>
            <w:tcW w:w="5325" w:type="dxa"/>
            <w:hideMark/>
          </w:tcPr>
          <w:p w14:paraId="219ACA82" w14:textId="77777777" w:rsidR="00B243B3" w:rsidRPr="00B243B3" w:rsidRDefault="00B243B3">
            <w:r w:rsidRPr="00B243B3">
              <w:t>Воротник шейный</w:t>
            </w:r>
          </w:p>
        </w:tc>
        <w:tc>
          <w:tcPr>
            <w:tcW w:w="4493" w:type="dxa"/>
            <w:noWrap/>
            <w:hideMark/>
          </w:tcPr>
          <w:p w14:paraId="4A579C04" w14:textId="77777777" w:rsidR="00B243B3" w:rsidRPr="00B243B3" w:rsidRDefault="00B243B3">
            <w:r w:rsidRPr="00B243B3">
              <w:t> </w:t>
            </w:r>
          </w:p>
        </w:tc>
      </w:tr>
      <w:tr w:rsidR="00B243B3" w:rsidRPr="00B243B3" w14:paraId="4668E65F" w14:textId="77777777" w:rsidTr="00B243B3">
        <w:trPr>
          <w:trHeight w:val="690"/>
        </w:trPr>
        <w:tc>
          <w:tcPr>
            <w:tcW w:w="5325" w:type="dxa"/>
            <w:hideMark/>
          </w:tcPr>
          <w:p w14:paraId="603E83B1" w14:textId="77777777" w:rsidR="00B243B3" w:rsidRPr="00B243B3" w:rsidRDefault="00B243B3">
            <w:r w:rsidRPr="00B243B3">
              <w:t>Табельные средства для оказания первой медицинской помощи</w:t>
            </w:r>
          </w:p>
        </w:tc>
        <w:tc>
          <w:tcPr>
            <w:tcW w:w="4493" w:type="dxa"/>
            <w:hideMark/>
          </w:tcPr>
          <w:p w14:paraId="594EFDBB" w14:textId="77777777" w:rsidR="00B243B3" w:rsidRPr="00B243B3" w:rsidRDefault="00B243B3">
            <w:r w:rsidRPr="00B243B3">
              <w:t>Кровоостанавливающие жгуты, перевязочные средства. Наличие медицинских препаратов в комплекте недопустимо</w:t>
            </w:r>
          </w:p>
        </w:tc>
      </w:tr>
      <w:tr w:rsidR="00B243B3" w:rsidRPr="00B243B3" w14:paraId="6D05978F" w14:textId="77777777" w:rsidTr="00B243B3">
        <w:trPr>
          <w:trHeight w:val="319"/>
        </w:trPr>
        <w:tc>
          <w:tcPr>
            <w:tcW w:w="5325" w:type="dxa"/>
            <w:noWrap/>
            <w:hideMark/>
          </w:tcPr>
          <w:p w14:paraId="415A9285" w14:textId="77777777" w:rsidR="00B243B3" w:rsidRPr="00B243B3" w:rsidRDefault="00B243B3">
            <w:pPr>
              <w:rPr>
                <w:b/>
                <w:bCs/>
              </w:rPr>
            </w:pPr>
            <w:r w:rsidRPr="00B243B3">
              <w:rPr>
                <w:b/>
                <w:bCs/>
              </w:rPr>
              <w:t>Мебель</w:t>
            </w:r>
          </w:p>
        </w:tc>
        <w:tc>
          <w:tcPr>
            <w:tcW w:w="4493" w:type="dxa"/>
            <w:noWrap/>
            <w:hideMark/>
          </w:tcPr>
          <w:p w14:paraId="4AB3C125" w14:textId="77777777" w:rsidR="00B243B3" w:rsidRPr="00B243B3" w:rsidRDefault="00B243B3">
            <w:pPr>
              <w:rPr>
                <w:b/>
                <w:bCs/>
              </w:rPr>
            </w:pPr>
            <w:r w:rsidRPr="00B243B3">
              <w:rPr>
                <w:b/>
                <w:bCs/>
              </w:rPr>
              <w:t> </w:t>
            </w:r>
          </w:p>
        </w:tc>
      </w:tr>
      <w:tr w:rsidR="00B243B3" w:rsidRPr="00B243B3" w14:paraId="2F17C056" w14:textId="77777777" w:rsidTr="00B243B3">
        <w:trPr>
          <w:trHeight w:val="1530"/>
        </w:trPr>
        <w:tc>
          <w:tcPr>
            <w:tcW w:w="5325" w:type="dxa"/>
            <w:hideMark/>
          </w:tcPr>
          <w:p w14:paraId="0A94311A" w14:textId="77777777" w:rsidR="00B243B3" w:rsidRPr="00B243B3" w:rsidRDefault="00B243B3">
            <w:r w:rsidRPr="00B243B3">
              <w:t>Комплект мебели</w:t>
            </w:r>
          </w:p>
        </w:tc>
        <w:tc>
          <w:tcPr>
            <w:tcW w:w="4493" w:type="dxa"/>
            <w:hideMark/>
          </w:tcPr>
          <w:p w14:paraId="722C7880" w14:textId="77777777" w:rsidR="00B243B3" w:rsidRPr="00B243B3" w:rsidRDefault="00B243B3">
            <w:r w:rsidRPr="00B243B3">
              <w:t xml:space="preserve">Стол для шахмат: не менее 3 шт., </w:t>
            </w:r>
            <w:r w:rsidRPr="00B243B3">
              <w:br/>
              <w:t xml:space="preserve">стул (табурет) для шахматной зоны: не менее 6 шт., </w:t>
            </w:r>
            <w:r w:rsidRPr="00B243B3">
              <w:br/>
              <w:t>стол для проектной деятельности: не менее 3 шт.,</w:t>
            </w:r>
            <w:r w:rsidRPr="00B243B3">
              <w:br/>
              <w:t xml:space="preserve">стул для проектной зоны: не менее 6 шт., </w:t>
            </w:r>
            <w:r w:rsidRPr="00B243B3">
              <w:br/>
              <w:t xml:space="preserve">кресло-мешок: не менее 6 </w:t>
            </w:r>
            <w:proofErr w:type="spellStart"/>
            <w:r w:rsidRPr="00B243B3">
              <w:t>шт</w:t>
            </w:r>
            <w:proofErr w:type="spellEnd"/>
          </w:p>
        </w:tc>
      </w:tr>
      <w:tr w:rsidR="00B243B3" w:rsidRPr="00B243B3" w14:paraId="4F72EFA9" w14:textId="77777777" w:rsidTr="00B243B3">
        <w:trPr>
          <w:trHeight w:val="345"/>
        </w:trPr>
        <w:tc>
          <w:tcPr>
            <w:tcW w:w="5325" w:type="dxa"/>
            <w:noWrap/>
            <w:hideMark/>
          </w:tcPr>
          <w:p w14:paraId="3D3A6435" w14:textId="77777777" w:rsidR="00B243B3" w:rsidRPr="00B243B3" w:rsidRDefault="00B243B3">
            <w:pPr>
              <w:rPr>
                <w:b/>
                <w:bCs/>
              </w:rPr>
            </w:pPr>
            <w:r w:rsidRPr="00B243B3">
              <w:rPr>
                <w:b/>
                <w:bCs/>
              </w:rPr>
              <w:t>Программное обеспечение, распространяемое бесплатно</w:t>
            </w:r>
          </w:p>
        </w:tc>
        <w:tc>
          <w:tcPr>
            <w:tcW w:w="4493" w:type="dxa"/>
            <w:noWrap/>
            <w:hideMark/>
          </w:tcPr>
          <w:p w14:paraId="04230B3E" w14:textId="77777777" w:rsidR="00B243B3" w:rsidRPr="00B243B3" w:rsidRDefault="00B243B3">
            <w:pPr>
              <w:rPr>
                <w:b/>
                <w:bCs/>
              </w:rPr>
            </w:pPr>
            <w:r w:rsidRPr="00B243B3">
              <w:rPr>
                <w:b/>
                <w:bCs/>
              </w:rPr>
              <w:t> </w:t>
            </w:r>
          </w:p>
        </w:tc>
      </w:tr>
      <w:tr w:rsidR="00B243B3" w:rsidRPr="00B243B3" w14:paraId="75046881" w14:textId="77777777" w:rsidTr="00B243B3">
        <w:trPr>
          <w:trHeight w:val="1200"/>
        </w:trPr>
        <w:tc>
          <w:tcPr>
            <w:tcW w:w="5325" w:type="dxa"/>
            <w:hideMark/>
          </w:tcPr>
          <w:p w14:paraId="076111B2" w14:textId="77777777" w:rsidR="00B243B3" w:rsidRPr="00B243B3" w:rsidRDefault="00B243B3">
            <w:r w:rsidRPr="00B243B3">
              <w:t>Программное обеспечение для 3D-моделирования</w:t>
            </w:r>
          </w:p>
        </w:tc>
        <w:tc>
          <w:tcPr>
            <w:tcW w:w="4493" w:type="dxa"/>
            <w:hideMark/>
          </w:tcPr>
          <w:p w14:paraId="31F09156" w14:textId="77777777" w:rsidR="00B243B3" w:rsidRPr="00B243B3" w:rsidRDefault="00B243B3">
            <w:r w:rsidRPr="00B243B3">
              <w:t>Облачный инструмент САПР/АСУП, охватывающий весь процесс работы с изделиями — от проектирования до изготовления</w:t>
            </w:r>
          </w:p>
        </w:tc>
      </w:tr>
      <w:tr w:rsidR="00B243B3" w:rsidRPr="00B243B3" w14:paraId="383301A0" w14:textId="77777777" w:rsidTr="00B243B3">
        <w:trPr>
          <w:trHeight w:val="1800"/>
        </w:trPr>
        <w:tc>
          <w:tcPr>
            <w:tcW w:w="5325" w:type="dxa"/>
            <w:hideMark/>
          </w:tcPr>
          <w:p w14:paraId="452A1C04" w14:textId="77777777" w:rsidR="00B243B3" w:rsidRPr="00B243B3" w:rsidRDefault="00B243B3">
            <w:r w:rsidRPr="00B243B3">
              <w:t>Программное обеспечение для подготовки 3D-моделей к печати</w:t>
            </w:r>
          </w:p>
        </w:tc>
        <w:tc>
          <w:tcPr>
            <w:tcW w:w="4493" w:type="dxa"/>
            <w:hideMark/>
          </w:tcPr>
          <w:p w14:paraId="7B81A8BB" w14:textId="77777777" w:rsidR="00B243B3" w:rsidRPr="00B243B3" w:rsidRDefault="00B243B3">
            <w:r w:rsidRPr="00B243B3">
              <w:t>Инструмент для перевода формата файла из одного типа в другой, понятный 3D-принтеру (п. 1.1.1). Применяется также для масштабирования изделий, расположения на рабочем столе, установки параметров печати и т. д.</w:t>
            </w:r>
          </w:p>
        </w:tc>
      </w:tr>
      <w:tr w:rsidR="00B243B3" w:rsidRPr="00B243B3" w14:paraId="5AD6BAA5" w14:textId="77777777" w:rsidTr="00B243B3">
        <w:trPr>
          <w:trHeight w:val="1230"/>
        </w:trPr>
        <w:tc>
          <w:tcPr>
            <w:tcW w:w="5325" w:type="dxa"/>
            <w:hideMark/>
          </w:tcPr>
          <w:p w14:paraId="5E560F36" w14:textId="77777777" w:rsidR="00B243B3" w:rsidRPr="00B243B3" w:rsidRDefault="00B243B3">
            <w:r w:rsidRPr="00B243B3">
              <w:t>Робототехническое оборудование для обучения программированию</w:t>
            </w:r>
          </w:p>
        </w:tc>
        <w:tc>
          <w:tcPr>
            <w:tcW w:w="4493" w:type="dxa"/>
            <w:hideMark/>
          </w:tcPr>
          <w:p w14:paraId="26926FC6" w14:textId="77777777" w:rsidR="00B243B3" w:rsidRPr="00B243B3" w:rsidRDefault="00B243B3">
            <w:r w:rsidRPr="00B243B3">
              <w:t xml:space="preserve">Для реализации образовательных программ </w:t>
            </w:r>
          </w:p>
        </w:tc>
      </w:tr>
      <w:tr w:rsidR="00B243B3" w:rsidRPr="00B243B3" w14:paraId="2E426E03" w14:textId="77777777" w:rsidTr="00B243B3">
        <w:trPr>
          <w:trHeight w:val="1650"/>
        </w:trPr>
        <w:tc>
          <w:tcPr>
            <w:tcW w:w="5325" w:type="dxa"/>
            <w:hideMark/>
          </w:tcPr>
          <w:p w14:paraId="7AC34339" w14:textId="77777777" w:rsidR="00B243B3" w:rsidRPr="00B243B3" w:rsidRDefault="00B243B3" w:rsidP="00B243B3">
            <w:r w:rsidRPr="00B243B3">
              <w:t>Набор конструктора базовый EV3</w:t>
            </w:r>
          </w:p>
        </w:tc>
        <w:tc>
          <w:tcPr>
            <w:tcW w:w="4493" w:type="dxa"/>
            <w:hideMark/>
          </w:tcPr>
          <w:p w14:paraId="2FF6E881" w14:textId="77777777" w:rsidR="00B243B3" w:rsidRPr="00B243B3" w:rsidRDefault="00B243B3">
            <w:r w:rsidRPr="00B243B3">
              <w:t xml:space="preserve">Количество деталей: 541. Набор оптимизирован для конструирования, программирования и тестирования моделей учениками, при этом используются настоящие технологии </w:t>
            </w:r>
            <w:proofErr w:type="spellStart"/>
            <w:r w:rsidRPr="00B243B3">
              <w:t>роботехники</w:t>
            </w:r>
            <w:proofErr w:type="spellEnd"/>
            <w:r w:rsidRPr="00B243B3">
              <w:t xml:space="preserve">. В набор входит контролирующий и собирающий данные микрокомпьютер EV3 с поддержкой Bluetooth и </w:t>
            </w:r>
            <w:proofErr w:type="spellStart"/>
            <w:r w:rsidRPr="00B243B3">
              <w:t>Wi</w:t>
            </w:r>
            <w:proofErr w:type="spellEnd"/>
            <w:r w:rsidRPr="00B243B3">
              <w:t xml:space="preserve">-Fi, а также ПО и разъемом для </w:t>
            </w:r>
            <w:r w:rsidRPr="00B243B3">
              <w:lastRenderedPageBreak/>
              <w:t>дополнительной памяти. Конструктор имеет 5 различных возможностей сборки, реагирует на освещенность помещения и различает основные цвета, распознает объекты на расстоянии до 2,5 метров, ловит ультразвуковые каналы, реагирует на изменения программ. В наборе вы найдете: робота-сортировщика, робота-роллера, манипулятора и щенка.</w:t>
            </w:r>
          </w:p>
        </w:tc>
      </w:tr>
      <w:tr w:rsidR="00B243B3" w:rsidRPr="00B243B3" w14:paraId="71FDD598" w14:textId="77777777" w:rsidTr="00B243B3">
        <w:trPr>
          <w:trHeight w:val="630"/>
        </w:trPr>
        <w:tc>
          <w:tcPr>
            <w:tcW w:w="5325" w:type="dxa"/>
            <w:noWrap/>
            <w:hideMark/>
          </w:tcPr>
          <w:p w14:paraId="45833810" w14:textId="77777777" w:rsidR="00B243B3" w:rsidRPr="00B243B3" w:rsidRDefault="00B243B3">
            <w:r w:rsidRPr="00B243B3">
              <w:t>Мебель, в том числе:</w:t>
            </w:r>
          </w:p>
        </w:tc>
        <w:tc>
          <w:tcPr>
            <w:tcW w:w="4493" w:type="dxa"/>
            <w:hideMark/>
          </w:tcPr>
          <w:p w14:paraId="560AA8E2" w14:textId="77777777" w:rsidR="00B243B3" w:rsidRPr="00B243B3" w:rsidRDefault="00B243B3">
            <w:r w:rsidRPr="00B243B3">
              <w:t>Столы, стулья, стеллажи, тумбы для организации образовательного процесса</w:t>
            </w:r>
          </w:p>
        </w:tc>
      </w:tr>
      <w:tr w:rsidR="00B243B3" w:rsidRPr="00B243B3" w14:paraId="06E2ADC8" w14:textId="77777777" w:rsidTr="00B243B3">
        <w:trPr>
          <w:trHeight w:val="630"/>
        </w:trPr>
        <w:tc>
          <w:tcPr>
            <w:tcW w:w="5325" w:type="dxa"/>
            <w:hideMark/>
          </w:tcPr>
          <w:p w14:paraId="31F80CD9" w14:textId="77777777" w:rsidR="00B243B3" w:rsidRPr="00B243B3" w:rsidRDefault="00B243B3">
            <w:r w:rsidRPr="00B243B3">
              <w:t>Стол ученический 2-мест "Точка роста" (</w:t>
            </w:r>
            <w:proofErr w:type="spellStart"/>
            <w:r w:rsidRPr="00B243B3">
              <w:t>гр</w:t>
            </w:r>
            <w:proofErr w:type="spellEnd"/>
            <w:r w:rsidRPr="00B243B3">
              <w:t xml:space="preserve"> 6, ц. Белый, </w:t>
            </w:r>
            <w:proofErr w:type="spellStart"/>
            <w:r w:rsidRPr="00B243B3">
              <w:t>кр</w:t>
            </w:r>
            <w:proofErr w:type="spellEnd"/>
            <w:r w:rsidRPr="00B243B3">
              <w:t xml:space="preserve">. Белый, </w:t>
            </w:r>
            <w:proofErr w:type="spellStart"/>
            <w:r w:rsidRPr="00B243B3">
              <w:t>ц.к</w:t>
            </w:r>
            <w:proofErr w:type="spellEnd"/>
            <w:r w:rsidRPr="00B243B3">
              <w:t xml:space="preserve"> Красный)</w:t>
            </w:r>
          </w:p>
        </w:tc>
        <w:tc>
          <w:tcPr>
            <w:tcW w:w="4493" w:type="dxa"/>
            <w:hideMark/>
          </w:tcPr>
          <w:p w14:paraId="1411B893" w14:textId="77777777" w:rsidR="00B243B3" w:rsidRPr="00B243B3" w:rsidRDefault="00B243B3">
            <w:r w:rsidRPr="00B243B3">
              <w:t xml:space="preserve">Стол ученический сварной конструкции выполнен на металлическом каркасе из плоскоовальной стальной трубы и ЛДСП 22 мм. </w:t>
            </w:r>
            <w:r w:rsidRPr="00B243B3">
              <w:br/>
              <w:t xml:space="preserve">Столешница стола ученического белого цвета изготовлена из ЛДСП толщиной 22мм, торцы обработаны противоударной кромкой ПВХ толщиной 2мм. На лицевой стороне столешницы и экране стола ученического отсутствуют выступающие части фурнитуры. Кромка на углах столешницы скруглена. Каркас стола ученического изготовлен из металлической трубы плоскоовального профиля 22х40мм. и окрашен </w:t>
            </w:r>
            <w:proofErr w:type="spellStart"/>
            <w:r w:rsidRPr="00B243B3">
              <w:t>ударо</w:t>
            </w:r>
            <w:proofErr w:type="spellEnd"/>
            <w:r w:rsidRPr="00B243B3">
              <w:t>-износостойкой порошковой краской.</w:t>
            </w:r>
            <w:r w:rsidRPr="00B243B3">
              <w:br/>
              <w:t>Опоры стола ученического красного цвета снабжены пластиковыми подпятниками, во все торцевые элементы каркаса установлены пластиковые заглушки.</w:t>
            </w:r>
            <w:r w:rsidRPr="00B243B3">
              <w:br/>
              <w:t xml:space="preserve">Стол ученический оборудован двумя </w:t>
            </w:r>
            <w:proofErr w:type="spellStart"/>
            <w:r w:rsidRPr="00B243B3">
              <w:t>травмобезопасными</w:t>
            </w:r>
            <w:proofErr w:type="spellEnd"/>
            <w:r w:rsidRPr="00B243B3">
              <w:t xml:space="preserve"> крючками для навески портфелей, которые прочно приварены к металлическому каркасу.</w:t>
            </w:r>
            <w:r w:rsidRPr="00B243B3">
              <w:br/>
              <w:t xml:space="preserve">Возможна установка: </w:t>
            </w:r>
            <w:r w:rsidRPr="00B243B3">
              <w:lastRenderedPageBreak/>
              <w:t>регулируемых опор для компенсации неровностей пола, подстольев в виде сеток-полок или горизонтальной панели из ЛДСП для школьных принадлежностей, с высотой ниши не менее 60мм и не более 80мм.</w:t>
            </w:r>
          </w:p>
        </w:tc>
      </w:tr>
      <w:tr w:rsidR="00B243B3" w:rsidRPr="00B243B3" w14:paraId="36D15ACA" w14:textId="77777777" w:rsidTr="00B243B3">
        <w:trPr>
          <w:trHeight w:val="2149"/>
        </w:trPr>
        <w:tc>
          <w:tcPr>
            <w:tcW w:w="5325" w:type="dxa"/>
            <w:hideMark/>
          </w:tcPr>
          <w:p w14:paraId="413184FB" w14:textId="77777777" w:rsidR="00B243B3" w:rsidRPr="00B243B3" w:rsidRDefault="00B243B3">
            <w:r w:rsidRPr="00B243B3">
              <w:t xml:space="preserve">Стул ученический усиленный "Точка роста" (гр. 6, Кож. зам, ц. Белый, </w:t>
            </w:r>
            <w:proofErr w:type="spellStart"/>
            <w:r w:rsidRPr="00B243B3">
              <w:t>ц.к</w:t>
            </w:r>
            <w:proofErr w:type="spellEnd"/>
            <w:r w:rsidRPr="00B243B3">
              <w:t>. Красный)</w:t>
            </w:r>
          </w:p>
        </w:tc>
        <w:tc>
          <w:tcPr>
            <w:tcW w:w="4493" w:type="dxa"/>
            <w:hideMark/>
          </w:tcPr>
          <w:p w14:paraId="23C77B49" w14:textId="77777777" w:rsidR="00B243B3" w:rsidRPr="00B243B3" w:rsidRDefault="00B243B3">
            <w:r w:rsidRPr="00B243B3">
              <w:t>Опора - металлические ножки на основе сварной рамы из овального профиля 1,3мм.</w:t>
            </w:r>
            <w:r w:rsidRPr="00B243B3">
              <w:br/>
              <w:t>Внешняя сторона сиденья и спинки имеет декоративную пластиковую крышку.</w:t>
            </w:r>
            <w:r w:rsidRPr="00B243B3">
              <w:br/>
              <w:t>Покрытие каркаса: полимерное красного цвета.</w:t>
            </w:r>
            <w:r w:rsidRPr="00B243B3">
              <w:br/>
              <w:t>Рабочая нагрузка - до 140 кг.</w:t>
            </w:r>
            <w:r w:rsidRPr="00B243B3">
              <w:br/>
              <w:t>540х610х800мм h=470мм</w:t>
            </w:r>
          </w:p>
        </w:tc>
      </w:tr>
      <w:tr w:rsidR="00B243B3" w:rsidRPr="00B243B3" w14:paraId="6C9C6336" w14:textId="77777777" w:rsidTr="00B243B3">
        <w:trPr>
          <w:trHeight w:val="2382"/>
        </w:trPr>
        <w:tc>
          <w:tcPr>
            <w:tcW w:w="5325" w:type="dxa"/>
            <w:hideMark/>
          </w:tcPr>
          <w:p w14:paraId="12552843" w14:textId="77777777" w:rsidR="00B243B3" w:rsidRPr="00B243B3" w:rsidRDefault="00B243B3">
            <w:r w:rsidRPr="00B243B3">
              <w:t xml:space="preserve">Шкаф широкий открытый "Точка роста" (ЛДСП 22 мм, к. Белый, </w:t>
            </w:r>
            <w:proofErr w:type="spellStart"/>
            <w:r w:rsidRPr="00B243B3">
              <w:t>з.с</w:t>
            </w:r>
            <w:proofErr w:type="spellEnd"/>
            <w:r w:rsidRPr="00B243B3">
              <w:t xml:space="preserve">. Серый, </w:t>
            </w:r>
            <w:proofErr w:type="spellStart"/>
            <w:r w:rsidRPr="00B243B3">
              <w:t>кр</w:t>
            </w:r>
            <w:proofErr w:type="spellEnd"/>
            <w:r w:rsidRPr="00B243B3">
              <w:t>. Красная)</w:t>
            </w:r>
          </w:p>
        </w:tc>
        <w:tc>
          <w:tcPr>
            <w:tcW w:w="4493" w:type="dxa"/>
            <w:hideMark/>
          </w:tcPr>
          <w:p w14:paraId="67F63D59" w14:textId="77777777" w:rsidR="00B243B3" w:rsidRPr="00B243B3" w:rsidRDefault="00B243B3">
            <w:r w:rsidRPr="00B243B3">
              <w:t>Шкаф для учебных пособий открытый выполнен из ЛДСП толщиной 22 мм.</w:t>
            </w:r>
            <w:r w:rsidRPr="00B243B3">
              <w:br/>
            </w:r>
            <w:r w:rsidRPr="00B243B3">
              <w:br/>
              <w:t>Каркас цвет белый, задняя стенка сплошная цвет серый, кромка 2 мм цвет красный.</w:t>
            </w:r>
            <w:r w:rsidRPr="00B243B3">
              <w:br/>
            </w:r>
            <w:r w:rsidRPr="00B243B3">
              <w:br/>
              <w:t>Шкаф содержит 5 полок, задняя стенка из цельного листа ДВП. В конструкции шкафа предусмотрены места для крепления антресолей, соединения между собой в один ряд и креплению к стене. Шкаф оборудован регулируемыми опорами для компенсации неровностей пола.</w:t>
            </w:r>
            <w:r w:rsidRPr="00B243B3">
              <w:br/>
            </w:r>
            <w:r w:rsidRPr="00B243B3">
              <w:br/>
              <w:t>Ширина: 854 мм</w:t>
            </w:r>
            <w:r w:rsidRPr="00B243B3">
              <w:br/>
            </w:r>
            <w:r w:rsidRPr="00B243B3">
              <w:br/>
              <w:t>Глубина: 450 мм</w:t>
            </w:r>
            <w:r w:rsidRPr="00B243B3">
              <w:br/>
            </w:r>
            <w:r w:rsidRPr="00B243B3">
              <w:br/>
              <w:t>Высота: 2010 мм</w:t>
            </w:r>
          </w:p>
        </w:tc>
      </w:tr>
      <w:tr w:rsidR="00B243B3" w:rsidRPr="00B243B3" w14:paraId="641B54A1" w14:textId="77777777" w:rsidTr="00B243B3">
        <w:trPr>
          <w:trHeight w:val="2235"/>
        </w:trPr>
        <w:tc>
          <w:tcPr>
            <w:tcW w:w="5325" w:type="dxa"/>
            <w:noWrap/>
            <w:hideMark/>
          </w:tcPr>
          <w:p w14:paraId="4696ED54" w14:textId="77777777" w:rsidR="00B243B3" w:rsidRPr="00B243B3" w:rsidRDefault="00B243B3">
            <w:r w:rsidRPr="00B243B3">
              <w:t xml:space="preserve">Кресло рабочее </w:t>
            </w:r>
            <w:proofErr w:type="spellStart"/>
            <w:r w:rsidRPr="00B243B3">
              <w:t>Bonus</w:t>
            </w:r>
            <w:proofErr w:type="spellEnd"/>
          </w:p>
        </w:tc>
        <w:tc>
          <w:tcPr>
            <w:tcW w:w="4493" w:type="dxa"/>
            <w:hideMark/>
          </w:tcPr>
          <w:p w14:paraId="271B79C5" w14:textId="77777777" w:rsidR="00B243B3" w:rsidRPr="00B243B3" w:rsidRDefault="00B243B3">
            <w:r w:rsidRPr="00B243B3">
              <w:t>Размеры кресла (</w:t>
            </w:r>
            <w:proofErr w:type="spellStart"/>
            <w:r w:rsidRPr="00B243B3">
              <w:t>ШхВхГ</w:t>
            </w:r>
            <w:proofErr w:type="spellEnd"/>
            <w:r w:rsidRPr="00B243B3">
              <w:t>):</w:t>
            </w:r>
            <w:r w:rsidRPr="00B243B3">
              <w:br/>
              <w:t>58 х 97 х 60 см</w:t>
            </w:r>
            <w:r w:rsidRPr="00B243B3">
              <w:br/>
              <w:t>Размер (</w:t>
            </w:r>
            <w:proofErr w:type="spellStart"/>
            <w:r w:rsidRPr="00B243B3">
              <w:t>ШхВхГ</w:t>
            </w:r>
            <w:proofErr w:type="spellEnd"/>
            <w:r w:rsidRPr="00B243B3">
              <w:t>):</w:t>
            </w:r>
            <w:r w:rsidRPr="00B243B3">
              <w:br/>
              <w:t>58х97(</w:t>
            </w:r>
            <w:proofErr w:type="gramStart"/>
            <w:r w:rsidRPr="00B243B3">
              <w:t>107)х</w:t>
            </w:r>
            <w:proofErr w:type="gramEnd"/>
            <w:r w:rsidRPr="00B243B3">
              <w:t>60 см</w:t>
            </w:r>
            <w:r w:rsidRPr="00B243B3">
              <w:br/>
              <w:t>Материал обивки:</w:t>
            </w:r>
            <w:r w:rsidRPr="00B243B3">
              <w:br/>
              <w:t>сетка, искусственная кожа</w:t>
            </w:r>
            <w:r w:rsidRPr="00B243B3">
              <w:br/>
              <w:t>Материал крестовины:</w:t>
            </w:r>
            <w:r w:rsidRPr="00B243B3">
              <w:br/>
            </w:r>
            <w:r w:rsidRPr="00B243B3">
              <w:lastRenderedPageBreak/>
              <w:t>нейлон</w:t>
            </w:r>
            <w:r w:rsidRPr="00B243B3">
              <w:br/>
              <w:t>Цвет:</w:t>
            </w:r>
            <w:r w:rsidRPr="00B243B3">
              <w:br/>
              <w:t>красный</w:t>
            </w:r>
            <w:r w:rsidRPr="00B243B3">
              <w:br/>
              <w:t>Максимальная нагрузка:</w:t>
            </w:r>
            <w:r w:rsidRPr="00B243B3">
              <w:br/>
              <w:t>120 кг</w:t>
            </w:r>
          </w:p>
        </w:tc>
      </w:tr>
      <w:tr w:rsidR="00B243B3" w:rsidRPr="00B243B3" w14:paraId="2044123E" w14:textId="77777777" w:rsidTr="00B243B3">
        <w:trPr>
          <w:trHeight w:val="1920"/>
        </w:trPr>
        <w:tc>
          <w:tcPr>
            <w:tcW w:w="5325" w:type="dxa"/>
            <w:hideMark/>
          </w:tcPr>
          <w:p w14:paraId="078A8B12" w14:textId="77777777" w:rsidR="00B243B3" w:rsidRPr="00B243B3" w:rsidRDefault="00B243B3">
            <w:r w:rsidRPr="00B243B3">
              <w:t xml:space="preserve"> СТОЛ офисный</w:t>
            </w:r>
          </w:p>
        </w:tc>
        <w:tc>
          <w:tcPr>
            <w:tcW w:w="4493" w:type="dxa"/>
            <w:hideMark/>
          </w:tcPr>
          <w:p w14:paraId="6905D833" w14:textId="77777777" w:rsidR="00B243B3" w:rsidRPr="00B243B3" w:rsidRDefault="00B243B3">
            <w:r w:rsidRPr="00B243B3">
              <w:t>Размеры стола: ширина -160; глубина – 73; высота – 76. Изготовлен из ЛДСП, толщина столешницы 22 мм. толщина опор 16-18 мм. Исполнен в традиционной цветовой расцветке (основной цвет: Белый).</w:t>
            </w:r>
          </w:p>
        </w:tc>
      </w:tr>
      <w:tr w:rsidR="00B243B3" w:rsidRPr="00B243B3" w14:paraId="525906F0" w14:textId="77777777" w:rsidTr="00B243B3">
        <w:trPr>
          <w:trHeight w:val="1782"/>
        </w:trPr>
        <w:tc>
          <w:tcPr>
            <w:tcW w:w="5325" w:type="dxa"/>
            <w:noWrap/>
            <w:hideMark/>
          </w:tcPr>
          <w:p w14:paraId="6E7C95B5" w14:textId="77777777" w:rsidR="00B243B3" w:rsidRPr="00B243B3" w:rsidRDefault="00B243B3">
            <w:r w:rsidRPr="00B243B3">
              <w:t>Диваны для офиса на три персоны, красный</w:t>
            </w:r>
          </w:p>
        </w:tc>
        <w:tc>
          <w:tcPr>
            <w:tcW w:w="4493" w:type="dxa"/>
            <w:hideMark/>
          </w:tcPr>
          <w:p w14:paraId="3C884201" w14:textId="77777777" w:rsidR="00B243B3" w:rsidRPr="00B243B3" w:rsidRDefault="00B243B3">
            <w:r w:rsidRPr="00B243B3">
              <w:t>Страна производитель Россия</w:t>
            </w:r>
            <w:r w:rsidRPr="00B243B3">
              <w:br/>
              <w:t xml:space="preserve">Тип </w:t>
            </w:r>
            <w:proofErr w:type="gramStart"/>
            <w:r w:rsidRPr="00B243B3">
              <w:t>дивана  прямой</w:t>
            </w:r>
            <w:proofErr w:type="gramEnd"/>
            <w:r w:rsidRPr="00B243B3">
              <w:br/>
              <w:t>Наличие спинки  Да</w:t>
            </w:r>
            <w:r w:rsidRPr="00B243B3">
              <w:br/>
              <w:t xml:space="preserve">Подлокотник 2 (шт.)                                         </w:t>
            </w:r>
            <w:r w:rsidRPr="00B243B3">
              <w:br/>
              <w:t xml:space="preserve">Диван 3-х местный                                 </w:t>
            </w:r>
            <w:r w:rsidRPr="00B243B3">
              <w:br/>
              <w:t>размеры</w:t>
            </w:r>
            <w:proofErr w:type="gramStart"/>
            <w:r w:rsidRPr="00B243B3">
              <w:t>-  1910</w:t>
            </w:r>
            <w:proofErr w:type="gramEnd"/>
            <w:r w:rsidRPr="00B243B3">
              <w:t>*850*830 мм (Д*Г*В)</w:t>
            </w:r>
            <w:r w:rsidRPr="00B243B3">
              <w:br/>
              <w:t xml:space="preserve">цвет-красный </w:t>
            </w:r>
          </w:p>
        </w:tc>
      </w:tr>
      <w:tr w:rsidR="00B243B3" w:rsidRPr="00B243B3" w14:paraId="4EEC0116" w14:textId="77777777" w:rsidTr="00B243B3">
        <w:trPr>
          <w:trHeight w:val="1530"/>
        </w:trPr>
        <w:tc>
          <w:tcPr>
            <w:tcW w:w="5325" w:type="dxa"/>
            <w:hideMark/>
          </w:tcPr>
          <w:p w14:paraId="3C6C1894" w14:textId="77777777" w:rsidR="00B243B3" w:rsidRPr="00B243B3" w:rsidRDefault="00B243B3">
            <w:r w:rsidRPr="00B243B3">
              <w:t>Пуф</w:t>
            </w:r>
          </w:p>
        </w:tc>
        <w:tc>
          <w:tcPr>
            <w:tcW w:w="4493" w:type="dxa"/>
            <w:hideMark/>
          </w:tcPr>
          <w:p w14:paraId="19F7B51E" w14:textId="77777777" w:rsidR="00B243B3" w:rsidRPr="00B243B3" w:rsidRDefault="00B243B3">
            <w:r w:rsidRPr="00B243B3">
              <w:t>Артикул 38451</w:t>
            </w:r>
            <w:r w:rsidRPr="00B243B3">
              <w:br/>
              <w:t>Материал Полиэстер</w:t>
            </w:r>
            <w:r w:rsidRPr="00B243B3">
              <w:br/>
              <w:t>Размер 38 х 38 х 38 см</w:t>
            </w:r>
            <w:r w:rsidRPr="00B243B3">
              <w:br/>
              <w:t>Цвет Красный</w:t>
            </w:r>
          </w:p>
        </w:tc>
      </w:tr>
    </w:tbl>
    <w:p w14:paraId="03C79626" w14:textId="77777777" w:rsidR="008F218F" w:rsidRDefault="008F218F"/>
    <w:sectPr w:rsidR="008F218F" w:rsidSect="00844A73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EE"/>
    <w:rsid w:val="000E6FEE"/>
    <w:rsid w:val="00844A73"/>
    <w:rsid w:val="008F218F"/>
    <w:rsid w:val="00B2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65B5"/>
  <w15:chartTrackingRefBased/>
  <w15:docId w15:val="{7C3B1A26-EB97-45C0-8346-DB90B6A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2022-05-30T11:47:00Z</dcterms:created>
  <dcterms:modified xsi:type="dcterms:W3CDTF">2022-05-30T12:12:00Z</dcterms:modified>
</cp:coreProperties>
</file>