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5785" w14:textId="0C52D0C2" w:rsidR="00E4365A" w:rsidRDefault="00D63B47" w:rsidP="00D63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</w:p>
    <w:tbl>
      <w:tblPr>
        <w:tblStyle w:val="a3"/>
        <w:tblW w:w="14802" w:type="dxa"/>
        <w:tblLook w:val="04A0" w:firstRow="1" w:lastRow="0" w:firstColumn="1" w:lastColumn="0" w:noHBand="0" w:noVBand="1"/>
      </w:tblPr>
      <w:tblGrid>
        <w:gridCol w:w="2416"/>
        <w:gridCol w:w="3635"/>
        <w:gridCol w:w="2161"/>
        <w:gridCol w:w="2840"/>
        <w:gridCol w:w="1443"/>
        <w:gridCol w:w="2307"/>
      </w:tblGrid>
      <w:tr w:rsidR="009B516A" w14:paraId="2C7445B4" w14:textId="77777777" w:rsidTr="00D670DF">
        <w:tc>
          <w:tcPr>
            <w:tcW w:w="2416" w:type="dxa"/>
          </w:tcPr>
          <w:p w14:paraId="18868922" w14:textId="3056A1E0" w:rsidR="009B516A" w:rsidRDefault="009B516A" w:rsidP="00D6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2386" w:type="dxa"/>
            <w:gridSpan w:val="5"/>
            <w:shd w:val="clear" w:color="auto" w:fill="auto"/>
          </w:tcPr>
          <w:p w14:paraId="2D8D9AB1" w14:textId="5CEBAD53" w:rsidR="009B516A" w:rsidRPr="00D3585F" w:rsidRDefault="009B516A" w:rsidP="00D63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0D2" w14:paraId="132BB420" w14:textId="77777777" w:rsidTr="00D670DF">
        <w:tc>
          <w:tcPr>
            <w:tcW w:w="2416" w:type="dxa"/>
          </w:tcPr>
          <w:p w14:paraId="03A2D639" w14:textId="77E0A84C" w:rsidR="00D500D2" w:rsidRDefault="00D500D2" w:rsidP="00D6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(Полное наименование по Уставу)</w:t>
            </w:r>
          </w:p>
        </w:tc>
        <w:tc>
          <w:tcPr>
            <w:tcW w:w="12386" w:type="dxa"/>
            <w:gridSpan w:val="5"/>
            <w:shd w:val="clear" w:color="auto" w:fill="auto"/>
          </w:tcPr>
          <w:p w14:paraId="77870DDC" w14:textId="1FF8D131" w:rsidR="00D500D2" w:rsidRDefault="00970387" w:rsidP="00D6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87">
              <w:rPr>
                <w:rFonts w:ascii="Times New Roman" w:hAnsi="Times New Roman" w:cs="Times New Roman"/>
                <w:sz w:val="24"/>
              </w:rPr>
              <w:t xml:space="preserve">МБОУ Зимовниковская СОШ 6 </w:t>
            </w:r>
            <w:r w:rsidR="00D670DF">
              <w:rPr>
                <w:rFonts w:ascii="Times New Roman" w:hAnsi="Times New Roman" w:cs="Times New Roman"/>
                <w:sz w:val="24"/>
              </w:rPr>
              <w:t>имени Героя России Дьяченко Андрея Александровича</w:t>
            </w:r>
          </w:p>
        </w:tc>
      </w:tr>
      <w:tr w:rsidR="00D500D2" w14:paraId="14459D75" w14:textId="77777777" w:rsidTr="00D670DF">
        <w:tc>
          <w:tcPr>
            <w:tcW w:w="2416" w:type="dxa"/>
          </w:tcPr>
          <w:p w14:paraId="0EA9E534" w14:textId="3F329862" w:rsidR="00D500D2" w:rsidRDefault="00D500D2" w:rsidP="00D6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должность, с указанием преподаваемого(ых) предмета(ов)  </w:t>
            </w:r>
          </w:p>
        </w:tc>
        <w:tc>
          <w:tcPr>
            <w:tcW w:w="12386" w:type="dxa"/>
            <w:gridSpan w:val="5"/>
            <w:shd w:val="clear" w:color="auto" w:fill="auto"/>
          </w:tcPr>
          <w:p w14:paraId="0D3DBB42" w14:textId="1875036B" w:rsidR="00D500D2" w:rsidRDefault="00D670DF" w:rsidP="00D6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500D2" w14:paraId="0801D8FF" w14:textId="77777777" w:rsidTr="00D670DF">
        <w:trPr>
          <w:trHeight w:val="888"/>
        </w:trPr>
        <w:tc>
          <w:tcPr>
            <w:tcW w:w="2416" w:type="dxa"/>
          </w:tcPr>
          <w:p w14:paraId="4DB65A1C" w14:textId="0209D653" w:rsidR="00D500D2" w:rsidRDefault="00D500D2" w:rsidP="00D6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386" w:type="dxa"/>
            <w:gridSpan w:val="5"/>
            <w:shd w:val="clear" w:color="auto" w:fill="auto"/>
          </w:tcPr>
          <w:p w14:paraId="59F0DAAC" w14:textId="3069195D" w:rsidR="00D500D2" w:rsidRDefault="00D670DF" w:rsidP="00D6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D500D2" w14:paraId="6757CCC8" w14:textId="77777777" w:rsidTr="00D670DF">
        <w:tc>
          <w:tcPr>
            <w:tcW w:w="2416" w:type="dxa"/>
          </w:tcPr>
          <w:p w14:paraId="5BFB8065" w14:textId="77777777" w:rsidR="00D500D2" w:rsidRDefault="00D500D2" w:rsidP="00D6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  <w:p w14:paraId="067F4779" w14:textId="77777777" w:rsidR="00D500D2" w:rsidRDefault="00D500D2" w:rsidP="00D6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E6BC7" w14:textId="5A799CC0" w:rsidR="00D500D2" w:rsidRDefault="00D500D2" w:rsidP="00D6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  <w:gridSpan w:val="5"/>
            <w:shd w:val="clear" w:color="auto" w:fill="auto"/>
          </w:tcPr>
          <w:p w14:paraId="469899F9" w14:textId="1A4321F1" w:rsidR="00D500D2" w:rsidRPr="00601EF6" w:rsidRDefault="00601EF6" w:rsidP="00D6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F6">
              <w:rPr>
                <w:rFonts w:ascii="Times New Roman" w:hAnsi="Times New Roman" w:cs="Times New Roman"/>
                <w:sz w:val="24"/>
                <w:szCs w:val="24"/>
              </w:rPr>
              <w:t>«Использование здоровьесберегающих технологий в процессе обучения и воспитания школьников на уроках в начальных классах».</w:t>
            </w:r>
          </w:p>
        </w:tc>
      </w:tr>
      <w:tr w:rsidR="00983887" w:rsidRPr="00575EAB" w14:paraId="0DA31E6D" w14:textId="77777777" w:rsidTr="002444A9">
        <w:tc>
          <w:tcPr>
            <w:tcW w:w="2416" w:type="dxa"/>
          </w:tcPr>
          <w:p w14:paraId="2E580101" w14:textId="20310151" w:rsidR="00983887" w:rsidRPr="00575EAB" w:rsidRDefault="00983887" w:rsidP="0098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635" w:type="dxa"/>
          </w:tcPr>
          <w:p w14:paraId="660EFC1A" w14:textId="31B50417" w:rsidR="00983887" w:rsidRPr="00575EAB" w:rsidRDefault="00983887" w:rsidP="0098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дефициты </w:t>
            </w:r>
          </w:p>
        </w:tc>
        <w:tc>
          <w:tcPr>
            <w:tcW w:w="2161" w:type="dxa"/>
          </w:tcPr>
          <w:p w14:paraId="012B4FDF" w14:textId="3F45710E" w:rsidR="00983887" w:rsidRPr="00575EAB" w:rsidRDefault="00983887" w:rsidP="0098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840" w:type="dxa"/>
          </w:tcPr>
          <w:p w14:paraId="75A3BC94" w14:textId="2E925550" w:rsidR="00983887" w:rsidRPr="00575EAB" w:rsidRDefault="00983887" w:rsidP="0098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A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443" w:type="dxa"/>
          </w:tcPr>
          <w:p w14:paraId="25867E2B" w14:textId="3D0277A6" w:rsidR="00983887" w:rsidRPr="00575EAB" w:rsidRDefault="00983887" w:rsidP="0098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A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 (мм.гггг)</w:t>
            </w:r>
          </w:p>
        </w:tc>
        <w:tc>
          <w:tcPr>
            <w:tcW w:w="2307" w:type="dxa"/>
          </w:tcPr>
          <w:p w14:paraId="33A2F523" w14:textId="1B9414BC" w:rsidR="00983887" w:rsidRPr="00575EAB" w:rsidRDefault="00983887" w:rsidP="0098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A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575EAB" w:rsidRPr="000E6024" w14:paraId="639D005C" w14:textId="77777777" w:rsidTr="002444A9">
        <w:tc>
          <w:tcPr>
            <w:tcW w:w="2416" w:type="dxa"/>
          </w:tcPr>
          <w:p w14:paraId="56A9EB9D" w14:textId="55F07FBF" w:rsidR="00983887" w:rsidRPr="000E6024" w:rsidRDefault="00983887" w:rsidP="00983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024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профессиональных дефицитов</w:t>
            </w:r>
          </w:p>
        </w:tc>
        <w:tc>
          <w:tcPr>
            <w:tcW w:w="3635" w:type="dxa"/>
          </w:tcPr>
          <w:p w14:paraId="4FC0B8AE" w14:textId="4569AE06" w:rsidR="00983887" w:rsidRPr="000E6024" w:rsidRDefault="00983887" w:rsidP="00983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Самооценка на основе прохождения оценки предметных и методических компетенций и/или других профессиональных диагностик </w:t>
            </w:r>
            <w:r w:rsidR="000E6024" w:rsidRPr="000E6024">
              <w:rPr>
                <w:rFonts w:ascii="Times New Roman" w:hAnsi="Times New Roman" w:cs="Times New Roman"/>
                <w:b/>
                <w:sz w:val="20"/>
                <w:szCs w:val="20"/>
              </w:rPr>
              <w:t>(по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</w:t>
            </w:r>
            <w:r w:rsidRPr="000E6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SelfTesting.exe)</w:t>
            </w:r>
          </w:p>
        </w:tc>
        <w:tc>
          <w:tcPr>
            <w:tcW w:w="2161" w:type="dxa"/>
          </w:tcPr>
          <w:p w14:paraId="2F79D277" w14:textId="34D16C70" w:rsidR="00983887" w:rsidRPr="000E6024" w:rsidRDefault="00983887" w:rsidP="00983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02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уровня профессиональных компетенций</w:t>
            </w:r>
          </w:p>
        </w:tc>
        <w:tc>
          <w:tcPr>
            <w:tcW w:w="2840" w:type="dxa"/>
          </w:tcPr>
          <w:p w14:paraId="6F8BDE3E" w14:textId="55F43174" w:rsidR="00983887" w:rsidRPr="000E6024" w:rsidRDefault="00983887" w:rsidP="00983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программе </w:t>
            </w:r>
            <w:r w:rsidR="000E6024" w:rsidRPr="000E6024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обследования 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 SelfTesting.exe</w:t>
            </w:r>
          </w:p>
        </w:tc>
        <w:tc>
          <w:tcPr>
            <w:tcW w:w="1443" w:type="dxa"/>
          </w:tcPr>
          <w:p w14:paraId="63D9E782" w14:textId="2951344A" w:rsidR="00983887" w:rsidRPr="000E6024" w:rsidRDefault="00983887" w:rsidP="00983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024">
              <w:rPr>
                <w:rFonts w:ascii="Times New Roman" w:hAnsi="Times New Roman" w:cs="Times New Roman"/>
                <w:b/>
                <w:sz w:val="20"/>
                <w:szCs w:val="20"/>
              </w:rPr>
              <w:t>05.2022</w:t>
            </w:r>
          </w:p>
        </w:tc>
        <w:tc>
          <w:tcPr>
            <w:tcW w:w="2307" w:type="dxa"/>
          </w:tcPr>
          <w:p w14:paraId="39935126" w14:textId="6C3CED11" w:rsidR="00983887" w:rsidRPr="000E6024" w:rsidRDefault="00983887" w:rsidP="00983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024">
              <w:rPr>
                <w:rFonts w:ascii="Times New Roman" w:hAnsi="Times New Roman" w:cs="Times New Roman"/>
                <w:b/>
                <w:sz w:val="20"/>
                <w:szCs w:val="20"/>
              </w:rPr>
              <w:t>Выгрузка данных</w:t>
            </w:r>
          </w:p>
        </w:tc>
      </w:tr>
      <w:tr w:rsidR="00FE53AE" w14:paraId="05B592F4" w14:textId="77777777" w:rsidTr="002444A9">
        <w:tc>
          <w:tcPr>
            <w:tcW w:w="2416" w:type="dxa"/>
            <w:vMerge w:val="restart"/>
          </w:tcPr>
          <w:p w14:paraId="13A5EDB8" w14:textId="77777777" w:rsidR="00FE53AE" w:rsidRDefault="00FE53AE" w:rsidP="002444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1.1. </w:t>
            </w:r>
            <w:r w:rsidRPr="00575EA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Профессионально-технологическая компетентность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485790F4" w14:textId="60AACDCC" w:rsidR="00FE53AE" w:rsidRPr="00575EAB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 Деятельностные компоненты</w:t>
            </w:r>
          </w:p>
        </w:tc>
        <w:tc>
          <w:tcPr>
            <w:tcW w:w="3635" w:type="dxa"/>
            <w:vMerge w:val="restart"/>
          </w:tcPr>
          <w:p w14:paraId="6260B336" w14:textId="1308DF95" w:rsidR="00FE53AE" w:rsidRPr="00841597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 Общеметодическая подготовка, в том числе: в</w:t>
            </w: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ладение основами общей методики обучения</w:t>
            </w:r>
          </w:p>
        </w:tc>
        <w:tc>
          <w:tcPr>
            <w:tcW w:w="2161" w:type="dxa"/>
          </w:tcPr>
          <w:p w14:paraId="32C7FEE7" w14:textId="5AB0BC7C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</w:t>
            </w: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основами общей методики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требованиям ФГОС-2021</w:t>
            </w:r>
          </w:p>
        </w:tc>
        <w:tc>
          <w:tcPr>
            <w:tcW w:w="2840" w:type="dxa"/>
          </w:tcPr>
          <w:p w14:paraId="401564D6" w14:textId="77777777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Самообразование по основам общей методики обучения</w:t>
            </w:r>
          </w:p>
          <w:p w14:paraId="0FCA30F9" w14:textId="77777777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58205" w14:textId="77777777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AA70E" w14:textId="6619D12E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курсах Академии Минпросвещения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FE07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https://apkpro.ru/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 xml:space="preserve"> и/или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РИПК и ППРО </w:t>
            </w:r>
            <w:hyperlink r:id="rId7" w:history="1">
              <w:r w:rsidRPr="00FE07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https://www.ripkro.ru/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14:paraId="077AC9FA" w14:textId="77777777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06.2022 – 08.2022</w:t>
            </w:r>
          </w:p>
          <w:p w14:paraId="0CA31D64" w14:textId="77777777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B4730" w14:textId="77777777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79456" w14:textId="09B5A7A1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09.2022 – 12.2022</w:t>
            </w:r>
          </w:p>
        </w:tc>
        <w:tc>
          <w:tcPr>
            <w:tcW w:w="2307" w:type="dxa"/>
          </w:tcPr>
          <w:p w14:paraId="18EC6E8F" w14:textId="77777777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преподаваемому предмету</w:t>
            </w:r>
          </w:p>
          <w:p w14:paraId="415A17BA" w14:textId="77777777" w:rsidR="00FE53AE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D01C1" w14:textId="77777777" w:rsidR="00FE53AE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91204" w14:textId="77777777" w:rsidR="00FE53AE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26F52" w14:textId="77451989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</w:tr>
      <w:tr w:rsidR="00FE53AE" w14:paraId="4FC4F1FD" w14:textId="77777777" w:rsidTr="002444A9">
        <w:tc>
          <w:tcPr>
            <w:tcW w:w="2416" w:type="dxa"/>
            <w:vMerge/>
          </w:tcPr>
          <w:p w14:paraId="042E3966" w14:textId="77777777" w:rsidR="00FE53AE" w:rsidRDefault="00FE53AE" w:rsidP="002444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vMerge/>
          </w:tcPr>
          <w:p w14:paraId="7C5CA59D" w14:textId="77777777" w:rsidR="00FE53AE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94A74A5" w14:textId="5E4C46CA" w:rsidR="00FE53AE" w:rsidRPr="00FE53AE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A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 ФГОС Н</w:t>
            </w:r>
            <w:r w:rsidRPr="00FE53A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 г. и обновлённого ФГОС 2021.</w:t>
            </w:r>
          </w:p>
        </w:tc>
        <w:tc>
          <w:tcPr>
            <w:tcW w:w="2840" w:type="dxa"/>
          </w:tcPr>
          <w:p w14:paraId="0869941E" w14:textId="5C5A10D8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документами, консультации с зам. директора ОО</w:t>
            </w:r>
          </w:p>
        </w:tc>
        <w:tc>
          <w:tcPr>
            <w:tcW w:w="1443" w:type="dxa"/>
          </w:tcPr>
          <w:p w14:paraId="37C9A3D3" w14:textId="77777777" w:rsidR="00FE53AE" w:rsidRPr="00AD1E18" w:rsidRDefault="00FE53AE" w:rsidP="00FE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06.2022 – 08.2022</w:t>
            </w:r>
          </w:p>
          <w:p w14:paraId="556402E3" w14:textId="77777777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8CF9CF2" w14:textId="2FF9520D" w:rsidR="00FE53AE" w:rsidRPr="00AD1E18" w:rsidRDefault="00FE53AE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самообразования, ИОМ учителя</w:t>
            </w:r>
          </w:p>
        </w:tc>
      </w:tr>
      <w:tr w:rsidR="00D3621F" w14:paraId="31EF9182" w14:textId="77777777" w:rsidTr="002444A9">
        <w:tc>
          <w:tcPr>
            <w:tcW w:w="2416" w:type="dxa"/>
            <w:vMerge/>
          </w:tcPr>
          <w:p w14:paraId="71B81D46" w14:textId="77777777" w:rsidR="00D3621F" w:rsidRPr="00575EAB" w:rsidRDefault="00D3621F" w:rsidP="002444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14:paraId="3F47FA7E" w14:textId="1ED90530" w:rsidR="00D3621F" w:rsidRPr="00AD1E1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 Общеметодическая подготовка, в том числе: у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мения по использованию элементов педагогического творчества (использование собственных методических приёмов) при проведении занятий</w:t>
            </w:r>
          </w:p>
        </w:tc>
        <w:tc>
          <w:tcPr>
            <w:tcW w:w="2161" w:type="dxa"/>
          </w:tcPr>
          <w:p w14:paraId="47619B8D" w14:textId="684FE7A9" w:rsidR="00D3621F" w:rsidRPr="00AD1E1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 xml:space="preserve">Обратить внимание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форм, средств и 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методически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занятий: определить наиболее результативные и увеличить частоту их применения</w:t>
            </w:r>
          </w:p>
        </w:tc>
        <w:tc>
          <w:tcPr>
            <w:tcW w:w="2840" w:type="dxa"/>
          </w:tcPr>
          <w:p w14:paraId="5C7737A1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к помощи тьютора </w:t>
            </w:r>
          </w:p>
          <w:p w14:paraId="649DF147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E302C" w14:textId="77777777" w:rsidR="00D3621F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939A8" w14:textId="5ECAD9BB" w:rsidR="00D3621F" w:rsidRPr="00AD1E1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Участие в работе профессиональных сообществ</w:t>
            </w:r>
          </w:p>
        </w:tc>
        <w:tc>
          <w:tcPr>
            <w:tcW w:w="1443" w:type="dxa"/>
          </w:tcPr>
          <w:p w14:paraId="270FBB4B" w14:textId="7021621B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09.2022</w:t>
            </w:r>
          </w:p>
          <w:p w14:paraId="2190F65A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7A6D2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595CF" w14:textId="44D7B51C" w:rsidR="00D3621F" w:rsidRPr="00AD1E1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224BBF73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План совместных действий с тьютором</w:t>
            </w:r>
          </w:p>
          <w:p w14:paraId="4EFC752B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7DD05" w14:textId="77777777" w:rsidR="00D3621F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0ED61" w14:textId="33FB034E" w:rsidR="00D3621F" w:rsidRPr="00AD1E1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</w:t>
            </w:r>
            <w:r w:rsidR="000442B5">
              <w:rPr>
                <w:rFonts w:ascii="Times New Roman" w:hAnsi="Times New Roman" w:cs="Times New Roman"/>
                <w:sz w:val="20"/>
                <w:szCs w:val="20"/>
              </w:rPr>
              <w:t>РМО (ШМО, рабочей и творческой групп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621F" w14:paraId="24172A8C" w14:textId="77777777" w:rsidTr="002444A9">
        <w:tc>
          <w:tcPr>
            <w:tcW w:w="2416" w:type="dxa"/>
            <w:vMerge/>
          </w:tcPr>
          <w:p w14:paraId="612F000E" w14:textId="5DED6B86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14:paraId="55A0B25E" w14:textId="37C6A60C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1.1.1.2. 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Владение современными технологиями обучения и воспитания</w:t>
            </w:r>
          </w:p>
        </w:tc>
        <w:tc>
          <w:tcPr>
            <w:tcW w:w="2161" w:type="dxa"/>
          </w:tcPr>
          <w:p w14:paraId="6321FF96" w14:textId="6D90372F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Обучиться современным технологиям обучения и воспитания, преимущественно, цифровым. Применять данные технологии на занятиях</w:t>
            </w:r>
          </w:p>
        </w:tc>
        <w:tc>
          <w:tcPr>
            <w:tcW w:w="2840" w:type="dxa"/>
          </w:tcPr>
          <w:p w14:paraId="702E6243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курсах Академии Минпросвещения РФ «Цифровые технологии в образовании» и/или «Проектирование цифрового урока»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5709EA" w14:textId="3E7C9D46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Применение цифровых технологий на занятиях (частично)</w:t>
            </w:r>
          </w:p>
        </w:tc>
        <w:tc>
          <w:tcPr>
            <w:tcW w:w="1443" w:type="dxa"/>
          </w:tcPr>
          <w:p w14:paraId="1D38FD5C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09.2022 – 12.2022</w:t>
            </w:r>
          </w:p>
          <w:p w14:paraId="2E5C7A6E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196CB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2B27F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6C0A7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98CB9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88F0A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4297A" w14:textId="16E459F6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50536132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Удостоверение о ПК</w:t>
            </w:r>
          </w:p>
          <w:p w14:paraId="29C4A677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2DAE6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4A82F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4EC04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F203C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45BEA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6E9BD" w14:textId="77777777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8147F" w14:textId="7911C74E" w:rsidR="00D3621F" w:rsidRPr="00027F88" w:rsidRDefault="00D3621F" w:rsidP="0024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Разработки уроков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дидактические материалы, наглядные пособия</w:t>
            </w:r>
          </w:p>
        </w:tc>
      </w:tr>
      <w:tr w:rsidR="008B36A4" w14:paraId="4CC6E725" w14:textId="77777777" w:rsidTr="002444A9">
        <w:tc>
          <w:tcPr>
            <w:tcW w:w="2416" w:type="dxa"/>
            <w:vMerge/>
          </w:tcPr>
          <w:p w14:paraId="727C65B4" w14:textId="77777777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14:paraId="2956910B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9072723" w14:textId="79428891" w:rsidR="008B36A4" w:rsidRP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умением проектировать и конструировать педагогические </w:t>
            </w:r>
            <w:r w:rsidRPr="008B3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инновации через применение современных педагогических технологий.</w:t>
            </w:r>
          </w:p>
        </w:tc>
        <w:tc>
          <w:tcPr>
            <w:tcW w:w="2840" w:type="dxa"/>
          </w:tcPr>
          <w:p w14:paraId="2275693F" w14:textId="3A24DE02" w:rsidR="008B36A4" w:rsidRP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в конференциях, вебинарах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тренингах, заседаниях ШМО и творческой и рабочей групп.</w:t>
            </w:r>
          </w:p>
        </w:tc>
        <w:tc>
          <w:tcPr>
            <w:tcW w:w="1443" w:type="dxa"/>
          </w:tcPr>
          <w:p w14:paraId="1C2DC82C" w14:textId="77777777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09.2022 – 12.2022</w:t>
            </w:r>
          </w:p>
          <w:p w14:paraId="0D534F5C" w14:textId="77777777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19E67D8" w14:textId="0F8F2E09" w:rsidR="008B36A4" w:rsidRPr="007F7DAA" w:rsidRDefault="008B36A4" w:rsidP="008B36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заседаниях ШМО и МС (методического совета) по проблеме: </w:t>
            </w:r>
            <w:r w:rsidRPr="008B3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«Формирование читательской компетентности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обучающихся </w:t>
            </w:r>
            <w:r w:rsidRPr="008B36A4">
              <w:rPr>
                <w:rFonts w:ascii="Times New Roman" w:hAnsi="Times New Roman" w:cs="Times New Roman"/>
                <w:sz w:val="20"/>
                <w:szCs w:val="20"/>
              </w:rPr>
              <w:t xml:space="preserve"> на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 в начальной школе</w:t>
            </w:r>
            <w:r w:rsidRPr="008B36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183C1C" w14:textId="18BCE4B3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A4" w14:paraId="0F1DF97A" w14:textId="77777777" w:rsidTr="002444A9">
        <w:tc>
          <w:tcPr>
            <w:tcW w:w="2416" w:type="dxa"/>
            <w:vMerge/>
          </w:tcPr>
          <w:p w14:paraId="2A1993E0" w14:textId="77777777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14:paraId="324AC028" w14:textId="5DAAEA9F" w:rsidR="008B36A4" w:rsidRPr="009919B7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1.1.1.3. </w:t>
            </w:r>
            <w:r w:rsidRPr="009919B7">
              <w:rPr>
                <w:rFonts w:ascii="Times New Roman" w:hAnsi="Times New Roman" w:cs="Times New Roman"/>
                <w:sz w:val="20"/>
                <w:szCs w:val="20"/>
              </w:rPr>
              <w:t>Владение технологиями педагогической диагностики в рамках своей профессиональной компетенции</w:t>
            </w:r>
          </w:p>
        </w:tc>
        <w:tc>
          <w:tcPr>
            <w:tcW w:w="2161" w:type="dxa"/>
          </w:tcPr>
          <w:p w14:paraId="78BA98D1" w14:textId="25A3A62D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Обучиться современным технологиям педагогической диагностики. Овладеть и применять на практике различные формы диагностики качества обучения </w:t>
            </w:r>
          </w:p>
        </w:tc>
        <w:tc>
          <w:tcPr>
            <w:tcW w:w="2840" w:type="dxa"/>
          </w:tcPr>
          <w:p w14:paraId="29858569" w14:textId="730C776E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литература по теме. Изучение и применение на занятиях информации о различных формах педагогической диагностики, включая тестирование разных видов, открытые вопросы и т.д. на материале практико-ориентированных ситуаций </w:t>
            </w:r>
          </w:p>
        </w:tc>
        <w:tc>
          <w:tcPr>
            <w:tcW w:w="1443" w:type="dxa"/>
          </w:tcPr>
          <w:p w14:paraId="025BCDD0" w14:textId="06600C5B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06.2022 – 09.2022</w:t>
            </w:r>
          </w:p>
        </w:tc>
        <w:tc>
          <w:tcPr>
            <w:tcW w:w="2307" w:type="dxa"/>
          </w:tcPr>
          <w:p w14:paraId="593FA61E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Тексты проверочных работ различных видов: контрольные, срезовые, самостоятельные и т.д.</w:t>
            </w:r>
          </w:p>
          <w:p w14:paraId="208F92DE" w14:textId="77777777" w:rsidR="00FE53AE" w:rsidRDefault="00FE53AE" w:rsidP="00FE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4AD2E" w14:textId="41C147DF" w:rsidR="00FE53AE" w:rsidRPr="00491288" w:rsidRDefault="00FE53AE" w:rsidP="00FE53A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заседании педагогического совета школы  по теме: </w:t>
            </w:r>
            <w:r w:rsidRPr="004912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912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Психодиагности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ческая компетентность педагога </w:t>
            </w:r>
            <w:r w:rsidRPr="004912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как требование профессионального стандарта»</w:t>
            </w:r>
          </w:p>
          <w:p w14:paraId="16F34EAD" w14:textId="395050FC" w:rsidR="00FE53AE" w:rsidRPr="00027F88" w:rsidRDefault="00FE53AE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A4" w14:paraId="14BFF1B0" w14:textId="77777777" w:rsidTr="002444A9">
        <w:tc>
          <w:tcPr>
            <w:tcW w:w="2416" w:type="dxa"/>
            <w:vMerge w:val="restart"/>
          </w:tcPr>
          <w:p w14:paraId="2E7A2D7B" w14:textId="7D2C9275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1.1.2. </w:t>
            </w:r>
            <w:r w:rsidRPr="00027F88">
              <w:rPr>
                <w:rFonts w:ascii="Times New Roman" w:eastAsia="Calibri" w:hAnsi="Times New Roman" w:cs="Times New Roman"/>
                <w:sz w:val="20"/>
                <w:szCs w:val="20"/>
              </w:rPr>
              <w:t>Знаниевые компоненты</w:t>
            </w:r>
          </w:p>
        </w:tc>
        <w:tc>
          <w:tcPr>
            <w:tcW w:w="3635" w:type="dxa"/>
          </w:tcPr>
          <w:p w14:paraId="202FA1D3" w14:textId="06F32D04" w:rsidR="008B36A4" w:rsidRPr="009919B7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1.1.2.2. </w:t>
            </w:r>
            <w:r w:rsidRPr="00250508">
              <w:rPr>
                <w:rFonts w:ascii="Times New Roman" w:hAnsi="Times New Roman" w:cs="Times New Roman"/>
                <w:sz w:val="20"/>
                <w:szCs w:val="20"/>
              </w:rPr>
              <w:t>Прикладные знания теории общей педагогики</w:t>
            </w:r>
          </w:p>
        </w:tc>
        <w:tc>
          <w:tcPr>
            <w:tcW w:w="2161" w:type="dxa"/>
          </w:tcPr>
          <w:p w14:paraId="5E5FE2D5" w14:textId="3A12B8BD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сить</w:t>
            </w: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основами общей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педагогики</w:t>
            </w:r>
          </w:p>
        </w:tc>
        <w:tc>
          <w:tcPr>
            <w:tcW w:w="2840" w:type="dxa"/>
          </w:tcPr>
          <w:p w14:paraId="7B45ECAB" w14:textId="77777777" w:rsidR="008B36A4" w:rsidRPr="00AD1E1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 xml:space="preserve">Самообразование по основам общей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педагогики</w:t>
            </w:r>
          </w:p>
          <w:p w14:paraId="44955D4C" w14:textId="77777777" w:rsidR="008B36A4" w:rsidRPr="00AD1E1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90C25" w14:textId="77777777" w:rsidR="008B36A4" w:rsidRPr="00AD1E1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DF4A6" w14:textId="0EC3B1A0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курсах Академии Минпросвещения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FE07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https://apkpro.ru/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 xml:space="preserve"> и/или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РИПК и ППРО </w:t>
            </w:r>
            <w:hyperlink r:id="rId9" w:history="1">
              <w:r w:rsidRPr="00FE07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https://www.ripkro.ru/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14:paraId="0481F3DC" w14:textId="77777777" w:rsidR="008B36A4" w:rsidRPr="00AD1E1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06.2022 – 08.2022</w:t>
            </w:r>
          </w:p>
          <w:p w14:paraId="08750343" w14:textId="77777777" w:rsidR="008B36A4" w:rsidRPr="00AD1E1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AC7A2" w14:textId="77777777" w:rsidR="008B36A4" w:rsidRPr="00AD1E1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93E5D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F5408" w14:textId="55FA253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09.2022 – 12.2022</w:t>
            </w:r>
          </w:p>
        </w:tc>
        <w:tc>
          <w:tcPr>
            <w:tcW w:w="2307" w:type="dxa"/>
          </w:tcPr>
          <w:p w14:paraId="787287FE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81362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C7708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F6558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77493" w14:textId="637FA8F9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D1E1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</w:tr>
      <w:tr w:rsidR="00BA7374" w14:paraId="46C5DBCA" w14:textId="77777777" w:rsidTr="002444A9">
        <w:tc>
          <w:tcPr>
            <w:tcW w:w="2416" w:type="dxa"/>
            <w:vMerge/>
          </w:tcPr>
          <w:p w14:paraId="2212BA98" w14:textId="77777777" w:rsidR="00BA7374" w:rsidRDefault="00BA7374" w:rsidP="008B3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vMerge w:val="restart"/>
          </w:tcPr>
          <w:p w14:paraId="438D189C" w14:textId="338247A7" w:rsidR="00BA7374" w:rsidRDefault="00BA737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1.1.2.3. 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Прикладные знания в области общей, педагогической психологии и психологии развития в школьных возрастах</w:t>
            </w:r>
          </w:p>
        </w:tc>
        <w:tc>
          <w:tcPr>
            <w:tcW w:w="2161" w:type="dxa"/>
          </w:tcPr>
          <w:p w14:paraId="16F5E5C7" w14:textId="28039A6D" w:rsidR="00BA7374" w:rsidRPr="00AD1E18" w:rsidRDefault="00BA737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Дополнить знания в области</w:t>
            </w:r>
            <w:r w:rsidRPr="00D27126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27126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27126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 воспитания и развития: специальная литература по теме</w:t>
            </w:r>
          </w:p>
        </w:tc>
        <w:tc>
          <w:tcPr>
            <w:tcW w:w="2840" w:type="dxa"/>
          </w:tcPr>
          <w:p w14:paraId="727CB33F" w14:textId="2D480963" w:rsidR="00BA7374" w:rsidRPr="00AD1E18" w:rsidRDefault="00BA737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126">
              <w:rPr>
                <w:rFonts w:ascii="Times New Roman" w:hAnsi="Times New Roman" w:cs="Times New Roman"/>
                <w:sz w:val="20"/>
                <w:szCs w:val="20"/>
              </w:rPr>
              <w:t>Применять индивидуальный подход к учащимся с учетом психологических особенностей учащихся</w:t>
            </w:r>
          </w:p>
        </w:tc>
        <w:tc>
          <w:tcPr>
            <w:tcW w:w="1443" w:type="dxa"/>
          </w:tcPr>
          <w:p w14:paraId="34F55B51" w14:textId="3F9CE0E0" w:rsidR="00BA7374" w:rsidRPr="00AD1E18" w:rsidRDefault="00BA737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09.2022</w:t>
            </w:r>
          </w:p>
        </w:tc>
        <w:tc>
          <w:tcPr>
            <w:tcW w:w="2307" w:type="dxa"/>
          </w:tcPr>
          <w:p w14:paraId="43BD0DC3" w14:textId="006BB6EA" w:rsidR="00BA7374" w:rsidRDefault="00BA737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Разработки уроков, дидактические материалы</w:t>
            </w:r>
          </w:p>
        </w:tc>
      </w:tr>
      <w:tr w:rsidR="00BA7374" w14:paraId="3CB4275E" w14:textId="77777777" w:rsidTr="002444A9">
        <w:tc>
          <w:tcPr>
            <w:tcW w:w="2416" w:type="dxa"/>
            <w:vMerge/>
          </w:tcPr>
          <w:p w14:paraId="0B4DD08E" w14:textId="77777777" w:rsidR="00BA7374" w:rsidRDefault="00BA7374" w:rsidP="008B3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vMerge/>
          </w:tcPr>
          <w:p w14:paraId="434685D1" w14:textId="77777777" w:rsidR="00BA7374" w:rsidRDefault="00BA737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3887F8B" w14:textId="665711FE" w:rsidR="00BA7374" w:rsidRPr="00BA7374" w:rsidRDefault="00BA737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74">
              <w:rPr>
                <w:rFonts w:ascii="Times New Roman" w:hAnsi="Times New Roman" w:cs="Times New Roman"/>
                <w:sz w:val="20"/>
                <w:szCs w:val="20"/>
              </w:rPr>
              <w:t>Овладение умением дифференцировать специфику усвоения конкретными обучающимися учебного материала с учетом их индивидуальных особенностей.</w:t>
            </w:r>
          </w:p>
        </w:tc>
        <w:tc>
          <w:tcPr>
            <w:tcW w:w="2840" w:type="dxa"/>
          </w:tcPr>
          <w:p w14:paraId="26919817" w14:textId="77777777" w:rsidR="00BA7374" w:rsidRPr="00D27126" w:rsidRDefault="00BA737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A8484B8" w14:textId="1811E331" w:rsidR="00BA7374" w:rsidRDefault="00BA737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09.2022</w:t>
            </w:r>
          </w:p>
        </w:tc>
        <w:tc>
          <w:tcPr>
            <w:tcW w:w="2307" w:type="dxa"/>
          </w:tcPr>
          <w:p w14:paraId="08E462EF" w14:textId="77777777" w:rsidR="00BA7374" w:rsidRDefault="00BA737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A4" w14:paraId="645ED11F" w14:textId="77777777" w:rsidTr="002444A9">
        <w:tc>
          <w:tcPr>
            <w:tcW w:w="2416" w:type="dxa"/>
            <w:vMerge/>
          </w:tcPr>
          <w:p w14:paraId="1E7A43B6" w14:textId="170A33F6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14:paraId="20394E84" w14:textId="3F54D1B3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1.1.2.4. 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Прикладные знания в области возрастной физиологии и гигиены обучающихся</w:t>
            </w:r>
          </w:p>
        </w:tc>
        <w:tc>
          <w:tcPr>
            <w:tcW w:w="2161" w:type="dxa"/>
          </w:tcPr>
          <w:p w14:paraId="618C0130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Дополнить знания в области</w:t>
            </w:r>
            <w:r w:rsidRPr="00D27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возрастной физиологии и гигиены обучающихся</w:t>
            </w:r>
            <w:r w:rsidRPr="00D27126">
              <w:rPr>
                <w:rFonts w:ascii="Times New Roman" w:hAnsi="Times New Roman" w:cs="Times New Roman"/>
                <w:sz w:val="20"/>
                <w:szCs w:val="20"/>
              </w:rPr>
              <w:t>: специальная литература по теме</w:t>
            </w:r>
          </w:p>
          <w:p w14:paraId="1F54AA54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81B00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F50E4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49CD9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3C63E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E2C5E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6EDDF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A7CB4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A8AE3" w14:textId="77777777" w:rsidR="008B36A4" w:rsidRPr="000D22B7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C1F7F" w14:textId="34B34B7F" w:rsidR="008B36A4" w:rsidRPr="000D22B7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B7">
              <w:rPr>
                <w:rFonts w:ascii="Times New Roman" w:hAnsi="Times New Roman" w:cs="Times New Roman"/>
                <w:sz w:val="20"/>
                <w:szCs w:val="20"/>
              </w:rPr>
              <w:t xml:space="preserve"> Изучить сущность и сферы отражения направления  здоровьесберегающих технологий.</w:t>
            </w:r>
          </w:p>
          <w:p w14:paraId="780D7EA2" w14:textId="77777777" w:rsidR="008B36A4" w:rsidRPr="000D22B7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452B1" w14:textId="23511132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3975031" w14:textId="77777777" w:rsidR="008B36A4" w:rsidRPr="008D500D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специальной литературы по теме: например, </w:t>
            </w:r>
            <w:r w:rsidRPr="008D500D">
              <w:rPr>
                <w:rFonts w:ascii="Times New Roman" w:hAnsi="Times New Roman" w:cs="Times New Roman"/>
                <w:sz w:val="20"/>
                <w:szCs w:val="20"/>
              </w:rPr>
              <w:t>учебное пособие Обреимова Н.И., Петрухин А.С. «Основы анатомии, физиологии и гигиены детей и подростков». - М., 2000;</w:t>
            </w:r>
          </w:p>
          <w:p w14:paraId="7EEC26D0" w14:textId="77777777" w:rsidR="008B36A4" w:rsidRPr="008D500D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00D">
              <w:rPr>
                <w:rFonts w:ascii="Times New Roman" w:hAnsi="Times New Roman" w:cs="Times New Roman"/>
                <w:sz w:val="20"/>
                <w:szCs w:val="20"/>
              </w:rPr>
              <w:t xml:space="preserve"> Анисимова Н.В., Каралашвили Е.А. «Гигиеническая оценка условий обучения школьников». - М., 2002</w:t>
            </w:r>
          </w:p>
          <w:p w14:paraId="06BA10FC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09895" w14:textId="77777777" w:rsidR="008B36A4" w:rsidRPr="009F252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52546" w14:textId="0A4B5518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528">
              <w:rPr>
                <w:rFonts w:ascii="Times New Roman" w:hAnsi="Times New Roman" w:cs="Times New Roman"/>
                <w:sz w:val="20"/>
                <w:szCs w:val="20"/>
              </w:rPr>
              <w:t>Подготовить обобщение опыта на тему «Использование здоровьесберегающих технологий в процессе обучения и воспитания школьников на уроках в начальных классах».</w:t>
            </w:r>
          </w:p>
        </w:tc>
        <w:tc>
          <w:tcPr>
            <w:tcW w:w="1443" w:type="dxa"/>
          </w:tcPr>
          <w:p w14:paraId="5C0B1DFD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06.2022</w:t>
            </w:r>
          </w:p>
          <w:p w14:paraId="222ACDDD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83412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F3FBB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9C4D9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606BE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1E3F2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E7668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F7D37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26773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16178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CD8D4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AF40E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5A631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3A128" w14:textId="53219ECB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B846400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55BE9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5903F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5970A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2DA90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C1ED9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D7599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E1428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0C411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69421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4ADF5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4540C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60C3B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66B89" w14:textId="77777777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05669" w14:textId="14CDFDFA" w:rsidR="008B36A4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11.2022 </w:t>
            </w:r>
          </w:p>
          <w:p w14:paraId="405A543F" w14:textId="2E57C8D8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зас</w:t>
            </w:r>
            <w:r w:rsidR="00FE53AE">
              <w:rPr>
                <w:rFonts w:ascii="Times New Roman" w:hAnsi="Times New Roman" w:cs="Times New Roman"/>
                <w:sz w:val="20"/>
                <w:szCs w:val="20"/>
              </w:rPr>
              <w:t xml:space="preserve">едании педагогического совета школы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проблеме: </w:t>
            </w:r>
            <w:r w:rsidRPr="009F2528">
              <w:rPr>
                <w:rFonts w:ascii="Times New Roman" w:hAnsi="Times New Roman" w:cs="Times New Roman"/>
                <w:sz w:val="20"/>
                <w:szCs w:val="20"/>
              </w:rPr>
              <w:t>«Использование здоровьесберегающих технологий в процессе обучения и воспитания школьников на уроках в начальных классах».</w:t>
            </w:r>
          </w:p>
        </w:tc>
      </w:tr>
      <w:tr w:rsidR="008B36A4" w14:paraId="5617C816" w14:textId="77777777" w:rsidTr="002444A9">
        <w:tc>
          <w:tcPr>
            <w:tcW w:w="2416" w:type="dxa"/>
            <w:vMerge w:val="restart"/>
          </w:tcPr>
          <w:p w14:paraId="72EE34C4" w14:textId="1F4CBA8D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Профессионально-социальная компетентность</w:t>
            </w:r>
          </w:p>
        </w:tc>
        <w:tc>
          <w:tcPr>
            <w:tcW w:w="3635" w:type="dxa"/>
          </w:tcPr>
          <w:p w14:paraId="376B4175" w14:textId="438C7D2A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1.2.1. 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Умение соотносить личные интересы с потребностями участников образовательного процесса, социума</w:t>
            </w:r>
          </w:p>
        </w:tc>
        <w:tc>
          <w:tcPr>
            <w:tcW w:w="2161" w:type="dxa"/>
          </w:tcPr>
          <w:p w14:paraId="28BB01E4" w14:textId="55A2F53A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диагностические материалы (анкеты, опросы), которые помогут определить потребности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 и родителей. </w:t>
            </w:r>
          </w:p>
        </w:tc>
        <w:tc>
          <w:tcPr>
            <w:tcW w:w="2840" w:type="dxa"/>
          </w:tcPr>
          <w:p w14:paraId="2944603F" w14:textId="153530E4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Отобрать материал для проведения диагностики потребностей обучающихся и родителей. Выстроить систему использования результатов диагностики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образовательном процессе. Продумать использование результатов диагностики. </w:t>
            </w:r>
          </w:p>
        </w:tc>
        <w:tc>
          <w:tcPr>
            <w:tcW w:w="1443" w:type="dxa"/>
          </w:tcPr>
          <w:p w14:paraId="3F2D1140" w14:textId="77777777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09.2022 – 12.2022</w:t>
            </w:r>
          </w:p>
        </w:tc>
        <w:tc>
          <w:tcPr>
            <w:tcW w:w="2307" w:type="dxa"/>
          </w:tcPr>
          <w:p w14:paraId="3EFB9F37" w14:textId="77DC4E69" w:rsidR="008B36A4" w:rsidRPr="00027F88" w:rsidRDefault="008B36A4" w:rsidP="008B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Анкеты обучающихся и родителей, форма анализа результатов анкет (выступление на родительском с</w:t>
            </w:r>
            <w:r w:rsidR="00BA7374">
              <w:rPr>
                <w:rFonts w:ascii="Times New Roman" w:hAnsi="Times New Roman" w:cs="Times New Roman"/>
                <w:sz w:val="20"/>
                <w:szCs w:val="20"/>
              </w:rPr>
              <w:t>обрании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1288" w14:paraId="331EFC06" w14:textId="77777777" w:rsidTr="002444A9">
        <w:tc>
          <w:tcPr>
            <w:tcW w:w="2416" w:type="dxa"/>
            <w:vMerge/>
          </w:tcPr>
          <w:p w14:paraId="4F5E72E7" w14:textId="77777777" w:rsidR="00491288" w:rsidRPr="00027F88" w:rsidRDefault="00491288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vMerge w:val="restart"/>
          </w:tcPr>
          <w:p w14:paraId="756AE98C" w14:textId="158EEC44" w:rsidR="00491288" w:rsidRPr="00027F88" w:rsidRDefault="00491288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1.2.3. </w:t>
            </w:r>
            <w:r w:rsidRPr="00E50013">
              <w:rPr>
                <w:rFonts w:ascii="Times New Roman" w:hAnsi="Times New Roman" w:cs="Times New Roman"/>
                <w:sz w:val="20"/>
                <w:szCs w:val="20"/>
              </w:rPr>
              <w:t>Готовность конструктивно разрешать конфликтные ситуации в профессиональной деятельности</w:t>
            </w:r>
          </w:p>
        </w:tc>
        <w:tc>
          <w:tcPr>
            <w:tcW w:w="2161" w:type="dxa"/>
            <w:vMerge w:val="restart"/>
          </w:tcPr>
          <w:p w14:paraId="604AB861" w14:textId="77777777" w:rsidR="00FE53AE" w:rsidRDefault="00FE53AE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8FB8B" w14:textId="5AA7E8FF" w:rsidR="00FE53AE" w:rsidRDefault="00FE53AE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Дополнить знания в области конфликтологии с обязательным рассмотрением конкретных кейсов конфликтных ситуаций.</w:t>
            </w:r>
          </w:p>
          <w:p w14:paraId="218E93B3" w14:textId="5573E869" w:rsidR="00491288" w:rsidRDefault="00491288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9C4A9E2" w14:textId="77777777" w:rsidR="00FE53AE" w:rsidRDefault="00FE53AE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824C3" w14:textId="34F6C3DC" w:rsidR="00491288" w:rsidRDefault="00491288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литература.</w:t>
            </w:r>
          </w:p>
          <w:p w14:paraId="58E740C1" w14:textId="77777777" w:rsidR="00491288" w:rsidRDefault="00491288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50CF8" w14:textId="4B01227E" w:rsidR="00491288" w:rsidRDefault="00491288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Обратиться к помощи тьютора.</w:t>
            </w:r>
          </w:p>
        </w:tc>
        <w:tc>
          <w:tcPr>
            <w:tcW w:w="1443" w:type="dxa"/>
          </w:tcPr>
          <w:p w14:paraId="5072396A" w14:textId="77777777" w:rsidR="00FE53AE" w:rsidRDefault="00FE53AE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F8938" w14:textId="7D2FA154" w:rsidR="00491288" w:rsidRDefault="00491288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10.2022 – 12.2022</w:t>
            </w:r>
          </w:p>
        </w:tc>
        <w:tc>
          <w:tcPr>
            <w:tcW w:w="2307" w:type="dxa"/>
          </w:tcPr>
          <w:p w14:paraId="548FFE63" w14:textId="5D9175A5" w:rsidR="00491288" w:rsidRDefault="00FE53AE" w:rsidP="00BA7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психолого-педагогических семинарах и тренингах.</w:t>
            </w:r>
          </w:p>
        </w:tc>
      </w:tr>
      <w:tr w:rsidR="00491288" w14:paraId="3E79473B" w14:textId="77777777" w:rsidTr="002444A9">
        <w:tc>
          <w:tcPr>
            <w:tcW w:w="2416" w:type="dxa"/>
            <w:vMerge/>
          </w:tcPr>
          <w:p w14:paraId="2F16B1BE" w14:textId="77777777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vMerge/>
          </w:tcPr>
          <w:p w14:paraId="14AD88F0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14:paraId="606B1A87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194EA670" w14:textId="77777777" w:rsidR="00491288" w:rsidRDefault="00491288" w:rsidP="0049128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специальной литературы по теме: </w:t>
            </w:r>
          </w:p>
          <w:p w14:paraId="75DA387E" w14:textId="1F29174D" w:rsidR="00491288" w:rsidRDefault="00491288" w:rsidP="0049128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Анцупов А.Я. - Профилактика конфликтов в школьном коллективе. – М.: Гуманитар. изд. центр ВЛАДОС, 2004.</w:t>
            </w:r>
          </w:p>
          <w:p w14:paraId="2753A3B8" w14:textId="0D35D64D" w:rsidR="00491288" w:rsidRPr="00CC7A30" w:rsidRDefault="00491288" w:rsidP="0049128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A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С.В. Конфликты в современной школе: изучение и управление. Институт социологии РАН, Центр конфликтологии. – М.: КомКнига, 2006г.</w:t>
            </w:r>
          </w:p>
          <w:p w14:paraId="7AE9CFFF" w14:textId="77777777" w:rsidR="00491288" w:rsidRDefault="00491288" w:rsidP="0049128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A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Гребёнкин Е.В. Школьная конфликтология для педагогов и родителей. Психологический практикум. - Ростов н/Д: Феникс, 2013г.</w:t>
            </w:r>
          </w:p>
          <w:p w14:paraId="4FC8C231" w14:textId="063CCD42" w:rsidR="00491288" w:rsidRPr="00CC7A30" w:rsidRDefault="00491288" w:rsidP="0049128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EA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Корепанова М.В., Гончарова О.В., Лавринец И.А. Основы педагогического мастерства. – М.: Издательский центр «Академия»¸ 2012г.</w:t>
            </w:r>
          </w:p>
          <w:p w14:paraId="07E5A7DB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06524E0" w14:textId="3B7C1CBA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08.2022 -11.2022</w:t>
            </w:r>
          </w:p>
        </w:tc>
        <w:tc>
          <w:tcPr>
            <w:tcW w:w="2307" w:type="dxa"/>
          </w:tcPr>
          <w:p w14:paraId="13444E37" w14:textId="56C08172" w:rsidR="00491288" w:rsidRDefault="00491288" w:rsidP="00FE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288" w14:paraId="04F9230B" w14:textId="77777777" w:rsidTr="002444A9">
        <w:tc>
          <w:tcPr>
            <w:tcW w:w="2416" w:type="dxa"/>
            <w:vMerge/>
          </w:tcPr>
          <w:p w14:paraId="2813E706" w14:textId="77777777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vMerge/>
          </w:tcPr>
          <w:p w14:paraId="1E929E82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9D7A615" w14:textId="6A4F019A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7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совершенствование умения устанавливать педагогически целесообразные контакты с </w:t>
            </w:r>
            <w:r w:rsidRPr="00BA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обучающимися и их родителями.</w:t>
            </w:r>
          </w:p>
        </w:tc>
        <w:tc>
          <w:tcPr>
            <w:tcW w:w="2840" w:type="dxa"/>
          </w:tcPr>
          <w:p w14:paraId="0B871D8E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Проработка различных кейсов проблемных ситуаций трехстороннего характера: учитель-ученик-родитель</w:t>
            </w:r>
          </w:p>
          <w:p w14:paraId="74D44CB4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B710F" w14:textId="598595E5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EFD28FD" w14:textId="1FE8C0FD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09.2022 – 12.2022</w:t>
            </w:r>
          </w:p>
        </w:tc>
        <w:tc>
          <w:tcPr>
            <w:tcW w:w="2307" w:type="dxa"/>
          </w:tcPr>
          <w:p w14:paraId="3F4062B5" w14:textId="1D92E9E4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роди</w:t>
            </w:r>
            <w:r w:rsidR="00FE53AE">
              <w:rPr>
                <w:rFonts w:ascii="Times New Roman" w:hAnsi="Times New Roman" w:cs="Times New Roman"/>
                <w:sz w:val="20"/>
                <w:szCs w:val="20"/>
              </w:rPr>
              <w:t>тельского собрания,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и их родителей.</w:t>
            </w:r>
          </w:p>
          <w:p w14:paraId="24178775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A31E7" w14:textId="35B454D8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Выступление на заседании ШМО классных руководителей.</w:t>
            </w:r>
          </w:p>
        </w:tc>
      </w:tr>
      <w:tr w:rsidR="00491288" w14:paraId="1F5C07F3" w14:textId="77777777" w:rsidTr="000442B5">
        <w:trPr>
          <w:trHeight w:val="1742"/>
        </w:trPr>
        <w:tc>
          <w:tcPr>
            <w:tcW w:w="2416" w:type="dxa"/>
            <w:vMerge/>
          </w:tcPr>
          <w:p w14:paraId="093964EF" w14:textId="77777777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vMerge w:val="restart"/>
          </w:tcPr>
          <w:p w14:paraId="79E1D320" w14:textId="0929CAC4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1.2.4. </w:t>
            </w:r>
            <w:r w:rsidRPr="00FC6F68">
              <w:rPr>
                <w:rFonts w:ascii="Times New Roman" w:hAnsi="Times New Roman" w:cs="Times New Roman"/>
                <w:sz w:val="20"/>
                <w:szCs w:val="20"/>
              </w:rPr>
              <w:t>Готовность поддерживать демократические принципы отношений в профессиональной деятельности</w:t>
            </w:r>
          </w:p>
        </w:tc>
        <w:tc>
          <w:tcPr>
            <w:tcW w:w="2161" w:type="dxa"/>
          </w:tcPr>
          <w:p w14:paraId="676D7C91" w14:textId="00B7D81D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Поставить задачу личного участия в различных профессиональных сообществах, в т.ч. в рабочих группах по решению локальных задач педагогического коллектива. </w:t>
            </w:r>
          </w:p>
        </w:tc>
        <w:tc>
          <w:tcPr>
            <w:tcW w:w="2840" w:type="dxa"/>
            <w:vMerge w:val="restart"/>
          </w:tcPr>
          <w:p w14:paraId="2F6EC79B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91F5D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8027E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C5309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97F88" w14:textId="04260A35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личное участие в работе ШМО, РМО с обязательным выступлением на этих мероприятиях.</w:t>
            </w:r>
          </w:p>
          <w:p w14:paraId="6E50AFF3" w14:textId="7881B439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Обратиться к помощи наставника.</w:t>
            </w:r>
          </w:p>
        </w:tc>
        <w:tc>
          <w:tcPr>
            <w:tcW w:w="1443" w:type="dxa"/>
          </w:tcPr>
          <w:p w14:paraId="287ADEFC" w14:textId="38251CEC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10.2022 – 12.2022</w:t>
            </w:r>
          </w:p>
        </w:tc>
        <w:tc>
          <w:tcPr>
            <w:tcW w:w="2307" w:type="dxa"/>
          </w:tcPr>
          <w:p w14:paraId="02D34981" w14:textId="54DC1312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выступлений на ШМО.</w:t>
            </w:r>
          </w:p>
          <w:p w14:paraId="0CC93DFF" w14:textId="5E4A0C1B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288" w14:paraId="22BEFA93" w14:textId="77777777" w:rsidTr="002444A9">
        <w:tc>
          <w:tcPr>
            <w:tcW w:w="2416" w:type="dxa"/>
            <w:vMerge/>
          </w:tcPr>
          <w:p w14:paraId="300CB7ED" w14:textId="77777777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vMerge/>
          </w:tcPr>
          <w:p w14:paraId="72F8C168" w14:textId="7777777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C20A978" w14:textId="303A74CC" w:rsidR="00491288" w:rsidRP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88">
              <w:rPr>
                <w:rFonts w:ascii="Times New Roman" w:hAnsi="Times New Roman" w:cs="Times New Roman"/>
                <w:sz w:val="20"/>
                <w:szCs w:val="20"/>
              </w:rPr>
              <w:t>Овладеть умением входить в полномасштабный доверительный контакт с обучающимися.</w:t>
            </w:r>
          </w:p>
        </w:tc>
        <w:tc>
          <w:tcPr>
            <w:tcW w:w="2840" w:type="dxa"/>
            <w:vMerge/>
          </w:tcPr>
          <w:p w14:paraId="1C122FA5" w14:textId="2CE8C2B0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AB35CDB" w14:textId="3145C141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09.2022 –</w:t>
            </w:r>
          </w:p>
          <w:p w14:paraId="00BA98A0" w14:textId="4D27CB69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12. 2022</w:t>
            </w:r>
          </w:p>
        </w:tc>
        <w:tc>
          <w:tcPr>
            <w:tcW w:w="2307" w:type="dxa"/>
          </w:tcPr>
          <w:p w14:paraId="117DD0C6" w14:textId="271A9BAD" w:rsidR="00491288" w:rsidRPr="000442B5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B5">
              <w:rPr>
                <w:rFonts w:ascii="Times New Roman" w:hAnsi="Times New Roman" w:cs="Times New Roman"/>
                <w:sz w:val="20"/>
                <w:szCs w:val="20"/>
              </w:rPr>
              <w:t>Вебинары, тренинги, онлайн-собрания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Беседы с наставником.</w:t>
            </w:r>
          </w:p>
        </w:tc>
      </w:tr>
      <w:tr w:rsidR="00491288" w14:paraId="2C07429E" w14:textId="77777777" w:rsidTr="002444A9">
        <w:tc>
          <w:tcPr>
            <w:tcW w:w="2416" w:type="dxa"/>
            <w:vMerge w:val="restart"/>
          </w:tcPr>
          <w:p w14:paraId="28D48BFD" w14:textId="64FB6DC7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Правовая компетентность</w:t>
            </w:r>
          </w:p>
        </w:tc>
        <w:tc>
          <w:tcPr>
            <w:tcW w:w="3635" w:type="dxa"/>
          </w:tcPr>
          <w:p w14:paraId="7D0B3F13" w14:textId="5D4DFC18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1.6.2. </w:t>
            </w:r>
            <w:r w:rsidRPr="00027F88">
              <w:rPr>
                <w:rFonts w:ascii="Times New Roman" w:hAnsi="Times New Roman" w:cs="Times New Roman"/>
                <w:sz w:val="20"/>
                <w:szCs w:val="20"/>
              </w:rPr>
              <w:t>Знание Конвенции ООН о правах ребенка как основного международного правового акта, действующего в сфере образования на территории Российской Федерации</w:t>
            </w:r>
          </w:p>
        </w:tc>
        <w:tc>
          <w:tcPr>
            <w:tcW w:w="2161" w:type="dxa"/>
          </w:tcPr>
          <w:p w14:paraId="337FB7C3" w14:textId="77777777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5B9710E" w14:textId="13CD132B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документом «Конвенция ООН о правах ребенка»</w:t>
            </w:r>
          </w:p>
        </w:tc>
        <w:tc>
          <w:tcPr>
            <w:tcW w:w="1443" w:type="dxa"/>
          </w:tcPr>
          <w:p w14:paraId="76330F48" w14:textId="3D65020F" w:rsidR="004912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06.2022</w:t>
            </w:r>
          </w:p>
        </w:tc>
        <w:tc>
          <w:tcPr>
            <w:tcW w:w="2307" w:type="dxa"/>
          </w:tcPr>
          <w:p w14:paraId="1FDE3E43" w14:textId="79B891D8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288" w14:paraId="626548C0" w14:textId="77777777" w:rsidTr="00803E0C">
        <w:tc>
          <w:tcPr>
            <w:tcW w:w="2416" w:type="dxa"/>
            <w:vMerge/>
            <w:tcBorders>
              <w:bottom w:val="single" w:sz="4" w:space="0" w:color="auto"/>
            </w:tcBorders>
          </w:tcPr>
          <w:p w14:paraId="34A81A3F" w14:textId="75EB752E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14:paraId="69F570AB" w14:textId="670CBE15" w:rsidR="00491288" w:rsidRPr="00115DFB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1.6.4. </w:t>
            </w:r>
            <w:r w:rsidRPr="00B32BA5">
              <w:rPr>
                <w:rFonts w:ascii="Times New Roman" w:hAnsi="Times New Roman" w:cs="Times New Roman"/>
                <w:sz w:val="20"/>
                <w:szCs w:val="20"/>
              </w:rPr>
              <w:t>Знание нормативно установленных правил по охране труда и пожарной безопасности, правил по охране здоровья воспитанников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3003BBC1" w14:textId="153A3780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A469EED" w14:textId="6EE51427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знания </w:t>
            </w:r>
            <w:r w:rsidRPr="00B32BA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установленных правил по охране труда и пожарной безопасности, правил по охране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224BAC56" w14:textId="654304EA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06.2022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4C1F2899" w14:textId="626A0877" w:rsidR="00491288" w:rsidRPr="00027F88" w:rsidRDefault="00491288" w:rsidP="0049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288" w14:paraId="0A440AA9" w14:textId="77777777" w:rsidTr="00803E0C"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D56E" w14:textId="744EB2E6" w:rsidR="00491288" w:rsidRPr="00803E0C" w:rsidRDefault="00491288" w:rsidP="00491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0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__________________________________________/</w:t>
            </w:r>
            <w:r w:rsidRPr="00803E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082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03E0C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1C1FC7E3" w14:textId="77777777" w:rsidR="00491288" w:rsidRDefault="00491288" w:rsidP="00491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0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601F61A4" w14:textId="18CAA57A" w:rsidR="00D63B47" w:rsidRDefault="00D63B47" w:rsidP="00803E0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63B47" w:rsidSect="00D63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C01"/>
    <w:multiLevelType w:val="multilevel"/>
    <w:tmpl w:val="CD4C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43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42"/>
    <w:rsid w:val="00013E11"/>
    <w:rsid w:val="00027F88"/>
    <w:rsid w:val="000442B5"/>
    <w:rsid w:val="0006556C"/>
    <w:rsid w:val="000B7C60"/>
    <w:rsid w:val="000C5D89"/>
    <w:rsid w:val="000D22B7"/>
    <w:rsid w:val="000E6024"/>
    <w:rsid w:val="00103BA2"/>
    <w:rsid w:val="00115DFB"/>
    <w:rsid w:val="001679ED"/>
    <w:rsid w:val="00216E6F"/>
    <w:rsid w:val="00222316"/>
    <w:rsid w:val="002444A9"/>
    <w:rsid w:val="00250508"/>
    <w:rsid w:val="00285536"/>
    <w:rsid w:val="002B3C5C"/>
    <w:rsid w:val="002C4A4F"/>
    <w:rsid w:val="002E3D58"/>
    <w:rsid w:val="00374C1F"/>
    <w:rsid w:val="00385718"/>
    <w:rsid w:val="003A71D4"/>
    <w:rsid w:val="00405BAA"/>
    <w:rsid w:val="00491288"/>
    <w:rsid w:val="004C59CD"/>
    <w:rsid w:val="004C5AA7"/>
    <w:rsid w:val="00503366"/>
    <w:rsid w:val="00524D37"/>
    <w:rsid w:val="00563C9E"/>
    <w:rsid w:val="005724CA"/>
    <w:rsid w:val="005743A6"/>
    <w:rsid w:val="00575EAB"/>
    <w:rsid w:val="005B04AE"/>
    <w:rsid w:val="005D1070"/>
    <w:rsid w:val="005D74D1"/>
    <w:rsid w:val="005E7331"/>
    <w:rsid w:val="00601EF6"/>
    <w:rsid w:val="00614806"/>
    <w:rsid w:val="006613EB"/>
    <w:rsid w:val="007C0661"/>
    <w:rsid w:val="007C0823"/>
    <w:rsid w:val="007E1D3A"/>
    <w:rsid w:val="00803E0C"/>
    <w:rsid w:val="0081545D"/>
    <w:rsid w:val="00841597"/>
    <w:rsid w:val="008B36A4"/>
    <w:rsid w:val="008C741E"/>
    <w:rsid w:val="008D500D"/>
    <w:rsid w:val="008F4734"/>
    <w:rsid w:val="008F682C"/>
    <w:rsid w:val="009230DE"/>
    <w:rsid w:val="009325A3"/>
    <w:rsid w:val="009441EE"/>
    <w:rsid w:val="00970387"/>
    <w:rsid w:val="00983887"/>
    <w:rsid w:val="009919B7"/>
    <w:rsid w:val="009B516A"/>
    <w:rsid w:val="009F2528"/>
    <w:rsid w:val="00A5709A"/>
    <w:rsid w:val="00AB46E9"/>
    <w:rsid w:val="00AD0142"/>
    <w:rsid w:val="00AD1566"/>
    <w:rsid w:val="00AD1E18"/>
    <w:rsid w:val="00AD37D7"/>
    <w:rsid w:val="00AD6320"/>
    <w:rsid w:val="00B32BA5"/>
    <w:rsid w:val="00BA7374"/>
    <w:rsid w:val="00C13AAE"/>
    <w:rsid w:val="00C54679"/>
    <w:rsid w:val="00C8493F"/>
    <w:rsid w:val="00D27126"/>
    <w:rsid w:val="00D33F78"/>
    <w:rsid w:val="00D3585F"/>
    <w:rsid w:val="00D3621F"/>
    <w:rsid w:val="00D500D2"/>
    <w:rsid w:val="00D605F0"/>
    <w:rsid w:val="00D63B47"/>
    <w:rsid w:val="00D670DF"/>
    <w:rsid w:val="00D76AB9"/>
    <w:rsid w:val="00DF0EBB"/>
    <w:rsid w:val="00E21111"/>
    <w:rsid w:val="00E4365A"/>
    <w:rsid w:val="00E55D16"/>
    <w:rsid w:val="00E67C8E"/>
    <w:rsid w:val="00E82092"/>
    <w:rsid w:val="00F817BD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6DFE"/>
  <w15:chartTrackingRefBased/>
  <w15:docId w15:val="{F79B19A6-DEFD-4EBA-AB68-E1A5B274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5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553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605F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ipk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kpr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13D0-FB6F-4777-94B4-11668E1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2022-05-25T05:56:00Z</cp:lastPrinted>
  <dcterms:created xsi:type="dcterms:W3CDTF">2023-09-27T18:27:00Z</dcterms:created>
  <dcterms:modified xsi:type="dcterms:W3CDTF">2023-09-28T12:34:00Z</dcterms:modified>
</cp:coreProperties>
</file>