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4E09" w14:textId="77777777" w:rsidR="00204CB8" w:rsidRPr="000337B2" w:rsidRDefault="00204CB8" w:rsidP="0020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Самодиагностика готовности </w:t>
      </w:r>
    </w:p>
    <w:p w14:paraId="1A5D8DC2" w14:textId="77777777" w:rsidR="00204CB8" w:rsidRPr="000337B2" w:rsidRDefault="00204CB8" w:rsidP="0020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 Зимовниковской</w:t>
      </w:r>
      <w:proofErr w:type="gramEnd"/>
      <w:r w:rsidRPr="000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№ 6 имени Героя России Дьяченко А.А.  </w:t>
      </w:r>
    </w:p>
    <w:p w14:paraId="121400D4" w14:textId="022914DE" w:rsidR="00204CB8" w:rsidRDefault="00204CB8" w:rsidP="00204C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введению обновленного федерального государственного образовательного стандарта </w:t>
      </w:r>
      <w:r w:rsidRPr="000337B2">
        <w:rPr>
          <w:rFonts w:ascii="Times New Roman" w:hAnsi="Times New Roman" w:cs="Times New Roman"/>
          <w:b/>
          <w:color w:val="000000"/>
        </w:rPr>
        <w:t>среднего общего образования</w:t>
      </w:r>
    </w:p>
    <w:p w14:paraId="7D12366D" w14:textId="3EBEF321" w:rsidR="00204CB8" w:rsidRDefault="00204CB8" w:rsidP="00204C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9"/>
        <w:gridCol w:w="3174"/>
        <w:gridCol w:w="1532"/>
        <w:gridCol w:w="1559"/>
        <w:gridCol w:w="1418"/>
        <w:gridCol w:w="1694"/>
      </w:tblGrid>
      <w:tr w:rsidR="00204CB8" w14:paraId="0C32F49D" w14:textId="77777777" w:rsidTr="00204CB8">
        <w:tc>
          <w:tcPr>
            <w:tcW w:w="539" w:type="dxa"/>
          </w:tcPr>
          <w:p w14:paraId="3CA50B46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  <w:gridSpan w:val="5"/>
          </w:tcPr>
          <w:p w14:paraId="54263F1F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F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Самодиагностика готовности образовательной организации к введению обновленного федерального государственного образовательного стандарта</w:t>
            </w:r>
          </w:p>
          <w:p w14:paraId="2DAACACD" w14:textId="5A505D01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среднего общего образования</w:t>
            </w:r>
          </w:p>
        </w:tc>
      </w:tr>
      <w:tr w:rsidR="00204CB8" w14:paraId="197D81EE" w14:textId="77777777" w:rsidTr="00204CB8">
        <w:tc>
          <w:tcPr>
            <w:tcW w:w="539" w:type="dxa"/>
            <w:vMerge w:val="restart"/>
          </w:tcPr>
          <w:p w14:paraId="19DEF238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 w:val="restart"/>
          </w:tcPr>
          <w:p w14:paraId="18FF1740" w14:textId="670799FD" w:rsidR="00204CB8" w:rsidRP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509" w:type="dxa"/>
            <w:gridSpan w:val="3"/>
          </w:tcPr>
          <w:p w14:paraId="13EBEEB2" w14:textId="126F2EF6" w:rsidR="00204CB8" w:rsidRP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наличии/отсутствии</w:t>
            </w:r>
          </w:p>
        </w:tc>
        <w:tc>
          <w:tcPr>
            <w:tcW w:w="1694" w:type="dxa"/>
            <w:vMerge w:val="restart"/>
          </w:tcPr>
          <w:p w14:paraId="14E24BE6" w14:textId="77777777" w:rsidR="00204CB8" w:rsidRPr="00204CB8" w:rsidRDefault="00204CB8" w:rsidP="00204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Примечания, комментарии  </w:t>
            </w:r>
          </w:p>
          <w:p w14:paraId="37C19BA9" w14:textId="48867857" w:rsidR="00204CB8" w:rsidRP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(ссылка на документ)</w:t>
            </w:r>
          </w:p>
        </w:tc>
      </w:tr>
      <w:tr w:rsidR="00204CB8" w14:paraId="02845216" w14:textId="77777777" w:rsidTr="00204CB8">
        <w:tc>
          <w:tcPr>
            <w:tcW w:w="539" w:type="dxa"/>
            <w:vMerge/>
          </w:tcPr>
          <w:p w14:paraId="15070428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</w:tcPr>
          <w:p w14:paraId="49372F99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529DBD8" w14:textId="50622D9A" w:rsidR="00204CB8" w:rsidRP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Отсутствует (0)</w:t>
            </w:r>
          </w:p>
        </w:tc>
        <w:tc>
          <w:tcPr>
            <w:tcW w:w="1559" w:type="dxa"/>
          </w:tcPr>
          <w:p w14:paraId="11E3D074" w14:textId="56122328" w:rsidR="00204CB8" w:rsidRP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наличии частично/в разработке (1)</w:t>
            </w:r>
          </w:p>
        </w:tc>
        <w:tc>
          <w:tcPr>
            <w:tcW w:w="1418" w:type="dxa"/>
          </w:tcPr>
          <w:p w14:paraId="6BC0A397" w14:textId="67E5C8A3" w:rsidR="00204CB8" w:rsidRP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наличии полностью (2)</w:t>
            </w:r>
          </w:p>
        </w:tc>
        <w:tc>
          <w:tcPr>
            <w:tcW w:w="1694" w:type="dxa"/>
            <w:vMerge/>
          </w:tcPr>
          <w:p w14:paraId="2FD110F5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6B0B04CF" w14:textId="77777777" w:rsidTr="00204CB8">
        <w:tc>
          <w:tcPr>
            <w:tcW w:w="539" w:type="dxa"/>
          </w:tcPr>
          <w:p w14:paraId="1B3F5260" w14:textId="19812BFB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14:paraId="6A87E3B0" w14:textId="0B810086" w:rsidR="00204CB8" w:rsidRPr="00FD2FDA" w:rsidRDefault="00204CB8" w:rsidP="00204CB8">
            <w:pPr>
              <w:spacing w:after="26"/>
              <w:ind w:left="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утвержден на уровне образовательной</w:t>
            </w:r>
          </w:p>
          <w:p w14:paraId="7A36D929" w14:textId="2A223CBA" w:rsidR="00204CB8" w:rsidRPr="00FD2FDA" w:rsidRDefault="00204CB8" w:rsidP="00204CB8">
            <w:pPr>
              <w:tabs>
                <w:tab w:val="center" w:pos="3279"/>
                <w:tab w:val="right" w:pos="6735"/>
              </w:tabs>
              <w:spacing w:after="3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план-график мероприятий</w:t>
            </w:r>
          </w:p>
          <w:p w14:paraId="6747F3E8" w14:textId="16FA8EF8" w:rsidR="00204CB8" w:rsidRDefault="00204CB8" w:rsidP="00204C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введению обновленного ФГОС СОО и </w:t>
            </w:r>
            <w:proofErr w:type="gramStart"/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 (</w:t>
            </w:r>
            <w:proofErr w:type="gramEnd"/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- до 01.03.2023)</w:t>
            </w:r>
          </w:p>
        </w:tc>
        <w:tc>
          <w:tcPr>
            <w:tcW w:w="1532" w:type="dxa"/>
          </w:tcPr>
          <w:p w14:paraId="4E64EC9D" w14:textId="254B6FAD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0D61B01" w14:textId="5A08006F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D6B249" w14:textId="00059232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6B16F6E8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25328192" w14:textId="77777777" w:rsidTr="00204CB8">
        <w:tc>
          <w:tcPr>
            <w:tcW w:w="539" w:type="dxa"/>
          </w:tcPr>
          <w:p w14:paraId="3CB1098C" w14:textId="70C642E8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14:paraId="21834640" w14:textId="0101A7B6" w:rsidR="00204CB8" w:rsidRPr="00FD2FDA" w:rsidRDefault="00204CB8" w:rsidP="00204CB8">
            <w:pPr>
              <w:ind w:right="106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образовательные программы среднего общего образования приведены в соответствие с требованиями обновленного ФГОС СОО и ФОП (срок</w:t>
            </w:r>
          </w:p>
          <w:p w14:paraId="6EC811AE" w14:textId="378BA1E5" w:rsidR="00204CB8" w:rsidRDefault="00204CB8" w:rsidP="00204C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 01.07.2023):</w:t>
            </w:r>
          </w:p>
        </w:tc>
        <w:tc>
          <w:tcPr>
            <w:tcW w:w="1532" w:type="dxa"/>
          </w:tcPr>
          <w:p w14:paraId="0C5B278A" w14:textId="02CEB18D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089F31" w14:textId="4E7E279E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05CFEE46" w14:textId="58C2B77C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14:paraId="0AB38CF0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31339E85" w14:textId="77777777" w:rsidTr="00204CB8">
        <w:tc>
          <w:tcPr>
            <w:tcW w:w="539" w:type="dxa"/>
          </w:tcPr>
          <w:p w14:paraId="135D9115" w14:textId="6FAA7AA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14:paraId="07938330" w14:textId="4105EDC8" w:rsidR="00204CB8" w:rsidRDefault="00204CB8" w:rsidP="00204C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учебного плана СОО в соответствии с требованиями обновленного ФГОС СОО и ФОП (срок - апрель 2023)</w:t>
            </w:r>
          </w:p>
        </w:tc>
        <w:tc>
          <w:tcPr>
            <w:tcW w:w="1532" w:type="dxa"/>
          </w:tcPr>
          <w:p w14:paraId="411C7086" w14:textId="1B7FF46A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15A555" w14:textId="16D0496C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0874BA39" w14:textId="4F9D6F94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14:paraId="0118D86E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5A4087F8" w14:textId="77777777" w:rsidTr="00204CB8">
        <w:tc>
          <w:tcPr>
            <w:tcW w:w="539" w:type="dxa"/>
          </w:tcPr>
          <w:p w14:paraId="45D2AE30" w14:textId="174D1705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14:paraId="3E713AAF" w14:textId="65CE5535" w:rsidR="00204CB8" w:rsidRDefault="00204CB8" w:rsidP="00204C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учебном плане для 10 </w:t>
            </w:r>
            <w:proofErr w:type="spellStart"/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2022/2023 учебном году полного перечня обязательных учебных предметов (Русский язык, Литература, Иностранный язык, Математика, Информатика, История, Обществознание, География, Физика, Химия, Биология, Физическая культура, ОБЖ)</w:t>
            </w:r>
          </w:p>
        </w:tc>
        <w:tc>
          <w:tcPr>
            <w:tcW w:w="1532" w:type="dxa"/>
          </w:tcPr>
          <w:p w14:paraId="18E51DD9" w14:textId="37A7C74B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B6D23E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AC6826" w14:textId="3A955772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59242231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3B08A6B7" w14:textId="77777777" w:rsidTr="00204CB8">
        <w:tc>
          <w:tcPr>
            <w:tcW w:w="539" w:type="dxa"/>
          </w:tcPr>
          <w:p w14:paraId="645324A0" w14:textId="132ECEEC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14:paraId="64B0FA78" w14:textId="0E488A08" w:rsidR="00204CB8" w:rsidRDefault="00204CB8" w:rsidP="00204C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учебном плане для 11 </w:t>
            </w:r>
            <w:proofErr w:type="spellStart"/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2022/2023 учебном году полного перечня обязательных учебных предметов (Русский язык, Литература, Иностранный язык, </w:t>
            </w: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Математика, Информатика, История,</w:t>
            </w:r>
            <w:r w:rsidRPr="00FD2FDA">
              <w:rPr>
                <w:rFonts w:ascii="Calibri" w:hAnsi="Calibri" w:cs="Times New Roman"/>
              </w:rPr>
              <w:t xml:space="preserve"> </w:t>
            </w: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Обществознание, </w:t>
            </w: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География, Физика, Химия, Биология, Физическая культура, ОБЖ)</w:t>
            </w:r>
          </w:p>
        </w:tc>
        <w:tc>
          <w:tcPr>
            <w:tcW w:w="1532" w:type="dxa"/>
          </w:tcPr>
          <w:p w14:paraId="7485C075" w14:textId="0FE411AD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3533CD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111D81" w14:textId="3B86D93D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F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09A5DC7F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584D0D53" w14:textId="77777777" w:rsidTr="00204CB8">
        <w:tc>
          <w:tcPr>
            <w:tcW w:w="539" w:type="dxa"/>
          </w:tcPr>
          <w:p w14:paraId="73A3CB15" w14:textId="18E37A08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14:paraId="6DB2EBF2" w14:textId="3F48C643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учебном плане для 10 </w:t>
            </w:r>
            <w:proofErr w:type="spell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. на 2022/2023 учебный год не менее 2-х учебных 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предметов  на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углубленном уровне</w:t>
            </w:r>
          </w:p>
        </w:tc>
        <w:tc>
          <w:tcPr>
            <w:tcW w:w="1532" w:type="dxa"/>
          </w:tcPr>
          <w:p w14:paraId="0412A4EB" w14:textId="65EACEA8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4D848A" w14:textId="20767D3C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6AE292AC" w14:textId="7C06E675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121C9F2" w14:textId="2FC41822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E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04CB8" w14:paraId="5A70DEFA" w14:textId="77777777" w:rsidTr="00204CB8">
        <w:tc>
          <w:tcPr>
            <w:tcW w:w="539" w:type="dxa"/>
          </w:tcPr>
          <w:p w14:paraId="53FA663B" w14:textId="51B8061F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14:paraId="1BCFC082" w14:textId="10DE8D1F" w:rsidR="00204CB8" w:rsidRPr="00200EBD" w:rsidRDefault="00204CB8" w:rsidP="00204CB8">
            <w:pPr>
              <w:spacing w:after="24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учебном плане для 11 </w:t>
            </w:r>
            <w:proofErr w:type="spell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. на 2022/2023</w:t>
            </w:r>
          </w:p>
          <w:p w14:paraId="4830CC03" w14:textId="44D89DA7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не менее 2-х учебных 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предметов  на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углубленном уровне</w:t>
            </w:r>
          </w:p>
        </w:tc>
        <w:tc>
          <w:tcPr>
            <w:tcW w:w="1532" w:type="dxa"/>
          </w:tcPr>
          <w:p w14:paraId="130F5C1F" w14:textId="4524DCC5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4DBA3F" w14:textId="323647E3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73EEEA6F" w14:textId="67708C88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FA4A594" w14:textId="20DFFED8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E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04CB8" w14:paraId="633DD0E3" w14:textId="77777777" w:rsidTr="00204CB8">
        <w:tc>
          <w:tcPr>
            <w:tcW w:w="539" w:type="dxa"/>
          </w:tcPr>
          <w:p w14:paraId="0219C392" w14:textId="4C4077CA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14:paraId="31706991" w14:textId="63CC18AB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Наличие в 2023/2024 году в ОО 11-х классов, которые будут с 01.09.2023 продолжать обучение в соответствии с Приказом № 413 (ФГОС без изменений)</w:t>
            </w:r>
          </w:p>
        </w:tc>
        <w:tc>
          <w:tcPr>
            <w:tcW w:w="1532" w:type="dxa"/>
          </w:tcPr>
          <w:p w14:paraId="408EBBFD" w14:textId="27DB3B1A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CEC15C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DCC835" w14:textId="20772C43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5CF94E4D" w14:textId="16E9DBB0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286EB807" w14:textId="77777777" w:rsidTr="00204CB8">
        <w:tc>
          <w:tcPr>
            <w:tcW w:w="539" w:type="dxa"/>
          </w:tcPr>
          <w:p w14:paraId="1133A7CA" w14:textId="1FC42B49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14:paraId="05B899F9" w14:textId="7678958F" w:rsidR="00204CB8" w:rsidRPr="00204CB8" w:rsidRDefault="00204CB8" w:rsidP="00204CB8">
            <w:pPr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Наличие в 2023/2024 году в ОО 11-х классов, которые будут с 01.09.2023 обучаться по учебным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ab/>
              <w:t>СОО (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– Приказ № 1014)</w:t>
            </w:r>
          </w:p>
        </w:tc>
        <w:tc>
          <w:tcPr>
            <w:tcW w:w="1532" w:type="dxa"/>
          </w:tcPr>
          <w:p w14:paraId="15F791AB" w14:textId="69CE9934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59C070A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C6F421" w14:textId="35D84379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908C9A" w14:textId="44A13BCB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0B092939" w14:textId="77777777" w:rsidTr="00204CB8">
        <w:tc>
          <w:tcPr>
            <w:tcW w:w="539" w:type="dxa"/>
          </w:tcPr>
          <w:p w14:paraId="7348AB1E" w14:textId="2FA0BE35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4" w:type="dxa"/>
          </w:tcPr>
          <w:p w14:paraId="44ADBFC9" w14:textId="787FB57B" w:rsidR="00204CB8" w:rsidRPr="00200EBD" w:rsidRDefault="00204CB8" w:rsidP="00204CB8">
            <w:pPr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Определена модель внеурочной деятельности на уровень СОО, которая содержит инвариантные курсы</w:t>
            </w:r>
          </w:p>
          <w:p w14:paraId="58A35544" w14:textId="1DAA2A98" w:rsidR="00204CB8" w:rsidRPr="00200EBD" w:rsidRDefault="00204CB8" w:rsidP="00204CB8">
            <w:pPr>
              <w:tabs>
                <w:tab w:val="center" w:pos="742"/>
                <w:tab w:val="center" w:pos="2019"/>
                <w:tab w:val="center" w:pos="3117"/>
                <w:tab w:val="center" w:pos="4628"/>
                <w:tab w:val="center" w:pos="5648"/>
                <w:tab w:val="center" w:pos="6407"/>
              </w:tabs>
              <w:spacing w:after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(«Разговоры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», 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  <w:p w14:paraId="45D985C0" w14:textId="44E24627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грамотность, профориентац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ионная работа» (срок – до апреля 2023)</w:t>
            </w:r>
          </w:p>
        </w:tc>
        <w:tc>
          <w:tcPr>
            <w:tcW w:w="1532" w:type="dxa"/>
          </w:tcPr>
          <w:p w14:paraId="44ECE74C" w14:textId="7C16035D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23290" w14:textId="738C0F3A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6B0AA3FD" w14:textId="5F311B6E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2420D69" w14:textId="79F6326F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41A549B4" w14:textId="77777777" w:rsidTr="00204CB8">
        <w:tc>
          <w:tcPr>
            <w:tcW w:w="539" w:type="dxa"/>
          </w:tcPr>
          <w:p w14:paraId="3AD7D25A" w14:textId="4893B34A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4" w:type="dxa"/>
          </w:tcPr>
          <w:p w14:paraId="04ADA974" w14:textId="74F9C69B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Разработаны рабочие программы по учебным предметам в соответствии с ФГОС СОО и ФОП (срок – до 01.07.2023)</w:t>
            </w:r>
          </w:p>
        </w:tc>
        <w:tc>
          <w:tcPr>
            <w:tcW w:w="1532" w:type="dxa"/>
          </w:tcPr>
          <w:p w14:paraId="154A8A0E" w14:textId="2D4512EF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EF66D" w14:textId="4DF42095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5860AE67" w14:textId="2992D21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00F9A76" w14:textId="00928DA8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4A6CC54F" w14:textId="77777777" w:rsidTr="00204CB8">
        <w:tc>
          <w:tcPr>
            <w:tcW w:w="539" w:type="dxa"/>
          </w:tcPr>
          <w:p w14:paraId="69762CE9" w14:textId="11511C95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4" w:type="dxa"/>
          </w:tcPr>
          <w:p w14:paraId="008614C7" w14:textId="6FC23C98" w:rsidR="00204CB8" w:rsidRPr="00200EBD" w:rsidRDefault="00204CB8" w:rsidP="00204CB8">
            <w:pPr>
              <w:spacing w:after="27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внеурочной деятельности</w:t>
            </w:r>
          </w:p>
          <w:p w14:paraId="32D7D502" w14:textId="099B8EF7" w:rsidR="00204CB8" w:rsidRPr="00200EBD" w:rsidRDefault="00204CB8" w:rsidP="00204CB8">
            <w:pPr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СОО и ФОП (срок – до</w:t>
            </w:r>
          </w:p>
          <w:p w14:paraId="75A5DB61" w14:textId="2FC85FA4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01.07.2023)</w:t>
            </w:r>
          </w:p>
        </w:tc>
        <w:tc>
          <w:tcPr>
            <w:tcW w:w="1532" w:type="dxa"/>
          </w:tcPr>
          <w:p w14:paraId="76DE184A" w14:textId="3509DC1D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6B90E" w14:textId="564E0D9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370636C3" w14:textId="0B6C3785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46FA72B" w14:textId="519A9EBD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337C161E" w14:textId="77777777" w:rsidTr="00204CB8">
        <w:tc>
          <w:tcPr>
            <w:tcW w:w="539" w:type="dxa"/>
          </w:tcPr>
          <w:p w14:paraId="5DC3B187" w14:textId="5DC9F6BA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74" w:type="dxa"/>
          </w:tcPr>
          <w:p w14:paraId="377E7943" w14:textId="33C8A60E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модель реализации сетевых форм взаимодействия общеобразовательной 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организации  с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обновленного ФГОС СОО (при наличии)</w:t>
            </w:r>
          </w:p>
        </w:tc>
        <w:tc>
          <w:tcPr>
            <w:tcW w:w="1532" w:type="dxa"/>
          </w:tcPr>
          <w:p w14:paraId="09FEC46D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C24F36" w14:textId="4F81E6CE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72657446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92AA155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14FC42DC" w14:textId="77777777" w:rsidTr="00204CB8">
        <w:tc>
          <w:tcPr>
            <w:tcW w:w="539" w:type="dxa"/>
          </w:tcPr>
          <w:p w14:paraId="132EF0C9" w14:textId="45803C8F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4" w:type="dxa"/>
          </w:tcPr>
          <w:p w14:paraId="0AD7F875" w14:textId="3397486B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методической работы с ориентацией на рассмотрение и методическую помощь педагогическим работникам в вопросах реализации обновленного ФГОС СОО, в том числе по вопросам формирования функциональной 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грамотности  (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срок до – 01.03.2023)</w:t>
            </w:r>
          </w:p>
        </w:tc>
        <w:tc>
          <w:tcPr>
            <w:tcW w:w="1532" w:type="dxa"/>
          </w:tcPr>
          <w:p w14:paraId="1A636524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BD83D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1384EA" w14:textId="10AAEC78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62DEB616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61591557" w14:textId="77777777" w:rsidTr="00204CB8">
        <w:tc>
          <w:tcPr>
            <w:tcW w:w="539" w:type="dxa"/>
          </w:tcPr>
          <w:p w14:paraId="2344B0E1" w14:textId="72FE8111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4" w:type="dxa"/>
          </w:tcPr>
          <w:p w14:paraId="1D427A03" w14:textId="2430C311" w:rsidR="00204CB8" w:rsidRPr="00FD2FDA" w:rsidRDefault="00204CB8" w:rsidP="00204C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повышение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ab/>
              <w:t>квалификации управленческой команды по вопросам введения ФГОС СОО</w:t>
            </w:r>
          </w:p>
        </w:tc>
        <w:tc>
          <w:tcPr>
            <w:tcW w:w="1532" w:type="dxa"/>
          </w:tcPr>
          <w:p w14:paraId="1A4F8981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AC71E" w14:textId="299CE263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4D95BF03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4CDAC56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56F53272" w14:textId="77777777" w:rsidTr="00204CB8">
        <w:tc>
          <w:tcPr>
            <w:tcW w:w="539" w:type="dxa"/>
          </w:tcPr>
          <w:p w14:paraId="53A1E7F3" w14:textId="78A6E5F0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4" w:type="dxa"/>
          </w:tcPr>
          <w:p w14:paraId="35D02911" w14:textId="1684D34A" w:rsidR="00204CB8" w:rsidRPr="00200EBD" w:rsidRDefault="00204CB8" w:rsidP="00204CB8">
            <w:pPr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работа с родителями</w:t>
            </w:r>
          </w:p>
          <w:p w14:paraId="054C4034" w14:textId="00AA6E97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 по вопросам введения ФГОС СОО</w:t>
            </w:r>
          </w:p>
        </w:tc>
        <w:tc>
          <w:tcPr>
            <w:tcW w:w="1532" w:type="dxa"/>
          </w:tcPr>
          <w:p w14:paraId="5947C615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870080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32B056B" w14:textId="3B2BD068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447BA852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536F1EBC" w14:textId="77777777" w:rsidTr="00204CB8">
        <w:tc>
          <w:tcPr>
            <w:tcW w:w="539" w:type="dxa"/>
          </w:tcPr>
          <w:p w14:paraId="2B06E50D" w14:textId="1AE6F761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4" w:type="dxa"/>
          </w:tcPr>
          <w:p w14:paraId="428DEA88" w14:textId="25614CE1" w:rsidR="00204CB8" w:rsidRPr="00FD2FDA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ОО обновлен 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раздел  о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ФГОС СОО, обеспеченно наполнение раздела, нормативными документами, информацией о деятельности ОО по введению ФГОС, в том числе для родителей (законных представителей)</w:t>
            </w:r>
          </w:p>
        </w:tc>
        <w:tc>
          <w:tcPr>
            <w:tcW w:w="1532" w:type="dxa"/>
          </w:tcPr>
          <w:p w14:paraId="596B2FD5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6E2B6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9041BEA" w14:textId="704B23BD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7DAF9189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3DF34D8E" w14:textId="77777777" w:rsidTr="00204CB8">
        <w:tc>
          <w:tcPr>
            <w:tcW w:w="539" w:type="dxa"/>
          </w:tcPr>
          <w:p w14:paraId="3B1F36D5" w14:textId="39F314E2" w:rsidR="00204CB8" w:rsidRDefault="00204CB8" w:rsidP="0020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4" w:type="dxa"/>
          </w:tcPr>
          <w:p w14:paraId="378751D6" w14:textId="3D74E2D7" w:rsidR="00204CB8" w:rsidRPr="00200EBD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учебников, учебных пособий, информационно-цифровых ресурсов, </w:t>
            </w:r>
            <w:r w:rsidRPr="0020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в образовательном процессе для организации обучения для предметов на углубленном уровне</w:t>
            </w:r>
          </w:p>
        </w:tc>
        <w:tc>
          <w:tcPr>
            <w:tcW w:w="1532" w:type="dxa"/>
          </w:tcPr>
          <w:p w14:paraId="5D5B4B05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9D536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553CA8" w14:textId="482F298C" w:rsidR="00204CB8" w:rsidRDefault="00204CB8" w:rsidP="0020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3004A9D0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B8" w14:paraId="73212F3F" w14:textId="77777777" w:rsidTr="00204CB8">
        <w:tc>
          <w:tcPr>
            <w:tcW w:w="539" w:type="dxa"/>
          </w:tcPr>
          <w:p w14:paraId="2D68D8B8" w14:textId="5B1E7FE4" w:rsidR="00204CB8" w:rsidRDefault="00204CB8" w:rsidP="0020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4" w:type="dxa"/>
          </w:tcPr>
          <w:p w14:paraId="028A68A0" w14:textId="77777777" w:rsidR="00204CB8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оснащены средствами обучения (комплекты наглядных пособий, карты, учебные макеты, компьютерное оборудование и пр.), обеспечивающими реализацию образовательной программы в соответствии с требованиями ФГОС СОО для организации </w:t>
            </w:r>
            <w:proofErr w:type="gramStart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>обучения  предметов</w:t>
            </w:r>
            <w:proofErr w:type="gramEnd"/>
            <w:r w:rsidRPr="00200EBD">
              <w:rPr>
                <w:rFonts w:ascii="Times New Roman" w:hAnsi="Times New Roman" w:cs="Times New Roman"/>
                <w:sz w:val="24"/>
                <w:szCs w:val="24"/>
              </w:rPr>
              <w:t xml:space="preserve">  на углубленном уровне</w:t>
            </w:r>
          </w:p>
          <w:p w14:paraId="2A4EDE17" w14:textId="1AB73C20" w:rsidR="00204CB8" w:rsidRPr="00200EBD" w:rsidRDefault="00204CB8" w:rsidP="00204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EAAEAA1" w14:textId="77777777" w:rsidR="00204CB8" w:rsidRPr="00FD2FDA" w:rsidRDefault="00204CB8" w:rsidP="0020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7E6E5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61D92C" w14:textId="4913F3ED" w:rsidR="00204CB8" w:rsidRDefault="00204CB8" w:rsidP="0020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4" w:type="dxa"/>
          </w:tcPr>
          <w:p w14:paraId="76D56218" w14:textId="77777777" w:rsidR="00204CB8" w:rsidRDefault="00204CB8" w:rsidP="00204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820963" w14:textId="77777777" w:rsidR="00204CB8" w:rsidRPr="000337B2" w:rsidRDefault="00204CB8" w:rsidP="0020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B21A0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E9"/>
    <w:rsid w:val="00204CB8"/>
    <w:rsid w:val="006C0B77"/>
    <w:rsid w:val="008242FF"/>
    <w:rsid w:val="00870751"/>
    <w:rsid w:val="00922C48"/>
    <w:rsid w:val="009C26E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B98C"/>
  <w15:chartTrackingRefBased/>
  <w15:docId w15:val="{722858B8-BD24-426B-86C5-D6AA296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2023-03-31T06:51:00Z</dcterms:created>
  <dcterms:modified xsi:type="dcterms:W3CDTF">2023-03-31T07:07:00Z</dcterms:modified>
</cp:coreProperties>
</file>