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3B" w:rsidRDefault="00514F2D" w:rsidP="004E183B">
      <w:pPr>
        <w:jc w:val="right"/>
        <w:rPr>
          <w:rFonts w:ascii="Times New Roman" w:hAnsi="Times New Roman" w:cs="Times New Roman"/>
          <w:sz w:val="28"/>
          <w:szCs w:val="28"/>
        </w:rPr>
      </w:pPr>
      <w:r w:rsidRPr="00514F2D">
        <w:rPr>
          <w:rFonts w:ascii="Times New Roman" w:eastAsia="Times New Roman" w:hAnsi="Times New Roman" w:cs="Times New Roman"/>
          <w:color w:val="463607"/>
          <w:spacing w:val="15"/>
          <w:sz w:val="26"/>
          <w:szCs w:val="26"/>
          <w:lang w:eastAsia="ru-RU"/>
        </w:rPr>
        <w:t>            </w:t>
      </w:r>
      <w:r w:rsidR="004E183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E183B" w:rsidRDefault="004E183B" w:rsidP="004E18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Зимовниковской СОШ № 6</w:t>
      </w:r>
    </w:p>
    <w:p w:rsidR="004E183B" w:rsidRDefault="004E183B" w:rsidP="004E18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Е.В.Полищук</w:t>
      </w:r>
    </w:p>
    <w:p w:rsidR="000B7615" w:rsidRPr="00617801" w:rsidRDefault="004E183B" w:rsidP="004E18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16.02.2015г.</w:t>
      </w:r>
    </w:p>
    <w:p w:rsidR="000B7615" w:rsidRPr="00617801" w:rsidRDefault="000B7615" w:rsidP="000B7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15" w:rsidRPr="00617801" w:rsidRDefault="000B7615" w:rsidP="000B7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15" w:rsidRPr="00617801" w:rsidRDefault="000B7615" w:rsidP="000B7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15" w:rsidRPr="00975F01" w:rsidRDefault="000B7615" w:rsidP="000B7615">
      <w:pPr>
        <w:rPr>
          <w:rFonts w:ascii="Times New Roman" w:hAnsi="Times New Roman" w:cs="Times New Roman"/>
          <w:b/>
          <w:sz w:val="28"/>
          <w:szCs w:val="28"/>
        </w:rPr>
      </w:pPr>
    </w:p>
    <w:p w:rsidR="00975F01" w:rsidRDefault="00975F01" w:rsidP="000B7615">
      <w:pPr>
        <w:pStyle w:val="60"/>
        <w:shd w:val="clear" w:color="auto" w:fill="auto"/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 xml:space="preserve">ПОЛОЖЕНИЕ О СТРУКТУРНОМ ПОДРАЗДЕЛНИИ </w:t>
      </w:r>
    </w:p>
    <w:p w:rsidR="000B7615" w:rsidRPr="00975F01" w:rsidRDefault="00975F01" w:rsidP="000B7615">
      <w:pPr>
        <w:pStyle w:val="60"/>
        <w:shd w:val="clear" w:color="auto" w:fill="auto"/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МБОУ ЗИМОВНИКОВСКОЙ СОШ № 6</w:t>
      </w:r>
    </w:p>
    <w:p w:rsidR="000B7615" w:rsidRPr="00DD06C5" w:rsidRDefault="000B7615" w:rsidP="000B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15" w:rsidRDefault="000B7615" w:rsidP="000B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15" w:rsidRDefault="000B7615" w:rsidP="000B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15" w:rsidRPr="00617801" w:rsidRDefault="000B7615" w:rsidP="000B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15" w:rsidRPr="00617801" w:rsidRDefault="000B7615" w:rsidP="000B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15" w:rsidRPr="00617801" w:rsidRDefault="000B7615" w:rsidP="000B7615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0B7615" w:rsidRPr="00617801" w:rsidRDefault="000B7615" w:rsidP="000B7615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0B7615" w:rsidRPr="00617801" w:rsidRDefault="004E183B" w:rsidP="000B761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№ 6 от 16.02.2015</w:t>
      </w:r>
      <w:r w:rsidR="000B7615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B7615" w:rsidRPr="00617801" w:rsidRDefault="000B7615" w:rsidP="000B76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5F01" w:rsidRDefault="00975F01" w:rsidP="000B76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F01" w:rsidRDefault="00975F01" w:rsidP="000B76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F01" w:rsidRDefault="00975F01" w:rsidP="000B76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F01" w:rsidRDefault="00975F01" w:rsidP="000B76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F01" w:rsidRPr="00975F01" w:rsidRDefault="00975F01" w:rsidP="00975F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  <w:bookmarkStart w:id="0" w:name="_GoBack"/>
      <w:bookmarkEnd w:id="0"/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1. Общие положения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lastRenderedPageBreak/>
        <w:t>     1.1. Настоящее Положение разработано в соответствии с Федеральным законом от 29 декабря 2012 г. № 273-ФЗ «Об образовании в Российской Федерации». Положение регулирует образовательную и финансово-хозяйственную деятельность   структурного подразделения   в составе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Зимовниковская с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редня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я общеобразовательная школа № 6» (ОО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).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1.2. Структурное подразделение не является юридическим лицом, создается для качественного обеспечения   обучения и воспитания учащихся.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     Учебное структурное подразделение приобретает права на образовательную деятельность с момента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выдачи лицензии образовательной 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C400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1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.3. Структурное подразделение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по целевому назначению является</w:t>
      </w:r>
      <w:r w:rsidR="00C400B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учебно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-воспитательным.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1.4. Структ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урное подразделение создается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по согласованию с учредите</w:t>
      </w:r>
      <w:r w:rsidR="00C400B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лем   на   базе образовательной организации, оснащенной 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борудованием, пособиями, инвентарем, техническими средствами обучения в соответствии с требованиями учебно-воспитательного процесса и охраны труда.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2. Цели и задачи   структурног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о подразделения образовательнойорганизации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   2.1. Основными целями структурног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о подразделения образовательнойорганизации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является реализация образовательных программ начального общего, основного общего и среднего общего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2.2. Основными задачами   структурного подразделения являются: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• формирование общей культуры учащихся на основе усвоения обязательного минимума содержания общеобразовательных программ;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• достижение учащимися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• адаптацию учащихся к жизни в обществе;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• воспитание у учащихся гражданственности, трудолюбия, уважения к правам и свободам человека, любви к окружающей природе, Родине, семье.</w:t>
      </w:r>
    </w:p>
    <w:p w:rsidR="00514F2D" w:rsidRPr="00514F2D" w:rsidRDefault="00514F2D" w:rsidP="00975F01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3. Организационные требования к   структурному подразделению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     3.1. При создании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 структурного подразделения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руководствуется следующими организационными требованиями: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- структурное подразделение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должно иметь необходимую учебно-материальную базу для организации учебно-воспитательной деятельности;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lastRenderedPageBreak/>
        <w:t>-   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       3.2. Положение о структурном подразделе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нии утверждается руководством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       3.3. 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         4. Образовательная деятельность структурного подразделения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 4.1. Организация образовательного   процесса   в структурном подразделении регламентируется учебным планом и расписаниями занятий, раз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рабатываемыми и утверждаемыми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 4.2. Руководство и контроль за выполнением учебных планов и програ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мм осуществляет администрация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 4.3. Организация образовательного процесса, режим функционирования структурного подразделения, аттестация учащихся, продолжительность и форма обучения определяются Типовым положением и уставом образовательного учреждения.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lang w:eastAsia="ru-RU"/>
        </w:rPr>
        <w:t>5. Финансово-хозяйственная деятельность структурного подразделения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5.1. Шт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атная структура подразделения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утверждается руководителем  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5.2. Структурное подразде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ление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не имеет собственную смету доходов и расходов, текущие расходы план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ируются в смете образовательнойорганизации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и оплачиваются из соответствующего бюджета.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 5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.3. Структурное подразделение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финансируется за счет бюджетных сре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дств, в рамках финансирования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     5.4. Управление структурным подразделением осуществляется </w:t>
      </w:r>
      <w:r w:rsidR="000B761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ответственным за заведования из числа работающих в данном структурном подразделении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, назначаемый руководителем образовательно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й 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 приказом по школе. Он несет ответственность за выполнение задач, возложенных на структурное подразделение,   плановую и трудовую дисциплину в структурном подразделении в соответствии с правами и обязанностями учащихся и работников, определяемыми Трудовым кодексом Российской Федерации.</w:t>
      </w:r>
    </w:p>
    <w:p w:rsidR="00514F2D" w:rsidRPr="00514F2D" w:rsidRDefault="00514F2D" w:rsidP="00514F2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       5.5. Прекращение деятельнос</w:t>
      </w:r>
      <w:r w:rsidR="00C400B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ти структурного подразделения ОО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путем ликвидации или реорганизации производится на основании пр</w:t>
      </w:r>
      <w:r w:rsidR="00C400B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иказа директора образовательнойорганизации</w:t>
      </w:r>
      <w:r w:rsidRPr="00514F2D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по согласованию с учредителем или по решению суда в случаях, предусмотренных действующим законодательством.</w:t>
      </w:r>
    </w:p>
    <w:p w:rsidR="003E242C" w:rsidRDefault="003E242C"/>
    <w:sectPr w:rsidR="003E242C" w:rsidSect="003E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F2D"/>
    <w:rsid w:val="000B7615"/>
    <w:rsid w:val="003E242C"/>
    <w:rsid w:val="004E183B"/>
    <w:rsid w:val="00514F2D"/>
    <w:rsid w:val="00750C91"/>
    <w:rsid w:val="00975F01"/>
    <w:rsid w:val="00B76032"/>
    <w:rsid w:val="00C4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F2D"/>
  </w:style>
  <w:style w:type="character" w:customStyle="1" w:styleId="6">
    <w:name w:val="Основной текст (6)_"/>
    <w:basedOn w:val="a0"/>
    <w:link w:val="60"/>
    <w:locked/>
    <w:rsid w:val="000B7615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7615"/>
    <w:pPr>
      <w:widowControl w:val="0"/>
      <w:shd w:val="clear" w:color="auto" w:fill="FFFFFF"/>
      <w:spacing w:after="0" w:line="274" w:lineRule="exact"/>
      <w:ind w:hanging="420"/>
      <w:jc w:val="center"/>
    </w:pPr>
    <w:rPr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7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2015-07-27T13:05:00Z</cp:lastPrinted>
  <dcterms:created xsi:type="dcterms:W3CDTF">2015-03-17T07:43:00Z</dcterms:created>
  <dcterms:modified xsi:type="dcterms:W3CDTF">2015-11-30T12:00:00Z</dcterms:modified>
</cp:coreProperties>
</file>